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980E" w14:textId="77777777" w:rsidR="009D38CC" w:rsidRPr="00121107" w:rsidRDefault="009D38CC" w:rsidP="00121107">
      <w:pPr>
        <w:rPr>
          <w:b/>
          <w:bCs/>
          <w:sz w:val="28"/>
          <w:szCs w:val="28"/>
        </w:rPr>
      </w:pPr>
      <w:commentRangeStart w:id="0"/>
      <w:r w:rsidRPr="00121107">
        <w:rPr>
          <w:b/>
          <w:bCs/>
          <w:sz w:val="28"/>
          <w:szCs w:val="28"/>
        </w:rPr>
        <w:t>Care</w:t>
      </w:r>
      <w:commentRangeEnd w:id="0"/>
      <w:r w:rsidR="008A41E5">
        <w:rPr>
          <w:rStyle w:val="CommentReference"/>
        </w:rPr>
        <w:commentReference w:id="0"/>
      </w:r>
      <w:r w:rsidRPr="00121107">
        <w:rPr>
          <w:b/>
          <w:bCs/>
          <w:sz w:val="28"/>
          <w:szCs w:val="28"/>
        </w:rPr>
        <w:t xml:space="preserve"> Friends Employee Referral Scheme Rules</w:t>
      </w:r>
    </w:p>
    <w:p w14:paraId="33F612F2" w14:textId="77777777" w:rsidR="006B2204" w:rsidRDefault="006B2204" w:rsidP="00121107"/>
    <w:p w14:paraId="4213F723" w14:textId="1B3CDC6F" w:rsidR="00121107" w:rsidRPr="00121107" w:rsidRDefault="006B2204" w:rsidP="00121107">
      <w:r>
        <w:rPr>
          <w:highlight w:val="cyan"/>
        </w:rPr>
        <w:fldChar w:fldCharType="begin">
          <w:ffData>
            <w:name w:val="OrgName"/>
            <w:enabled/>
            <w:calcOnExit w:val="0"/>
            <w:textInput>
              <w:default w:val="Organisation Name"/>
            </w:textInput>
          </w:ffData>
        </w:fldChar>
      </w:r>
      <w:r>
        <w:rPr>
          <w:highlight w:val="cyan"/>
        </w:rPr>
        <w:instrText xml:space="preserve"> FORMTEXT </w:instrText>
      </w:r>
      <w:r>
        <w:rPr>
          <w:highlight w:val="cyan"/>
        </w:rPr>
      </w:r>
      <w:r>
        <w:rPr>
          <w:highlight w:val="cyan"/>
        </w:rPr>
        <w:fldChar w:fldCharType="separate"/>
      </w:r>
      <w:r>
        <w:rPr>
          <w:noProof/>
          <w:highlight w:val="cyan"/>
        </w:rPr>
        <w:t>Organisation Name</w:t>
      </w:r>
      <w:r>
        <w:rPr>
          <w:highlight w:val="cyan"/>
        </w:rPr>
        <w:fldChar w:fldCharType="end"/>
      </w:r>
      <w:r>
        <w:t xml:space="preserve"> </w:t>
      </w:r>
      <w:r w:rsidR="009D38CC" w:rsidRPr="00121107">
        <w:t xml:space="preserve">uses a platform and app known as Care Friends to operate and manage our Employee Referral Scheme. </w:t>
      </w:r>
    </w:p>
    <w:p w14:paraId="7FDC7743" w14:textId="4DBB21C9" w:rsidR="006B2204" w:rsidRDefault="006B2204" w:rsidP="00121107"/>
    <w:p w14:paraId="3087A5E3" w14:textId="512B294E" w:rsidR="009D38CC" w:rsidRPr="00121107" w:rsidRDefault="009D38CC" w:rsidP="00121107">
      <w:pPr>
        <w:rPr>
          <w:b/>
          <w:bCs/>
          <w:sz w:val="24"/>
          <w:szCs w:val="24"/>
        </w:rPr>
      </w:pPr>
      <w:r w:rsidRPr="00121107">
        <w:rPr>
          <w:b/>
          <w:bCs/>
          <w:sz w:val="24"/>
          <w:szCs w:val="24"/>
        </w:rPr>
        <w:t xml:space="preserve">Policy brief </w:t>
      </w:r>
      <w:r w:rsidR="00121107">
        <w:rPr>
          <w:b/>
          <w:bCs/>
          <w:sz w:val="24"/>
          <w:szCs w:val="24"/>
        </w:rPr>
        <w:t>and</w:t>
      </w:r>
      <w:r w:rsidRPr="00121107">
        <w:rPr>
          <w:b/>
          <w:bCs/>
          <w:sz w:val="24"/>
          <w:szCs w:val="24"/>
        </w:rPr>
        <w:t xml:space="preserve"> purpose </w:t>
      </w:r>
    </w:p>
    <w:p w14:paraId="2BCC1978" w14:textId="77777777" w:rsidR="00121107" w:rsidRPr="00121107" w:rsidRDefault="00121107" w:rsidP="009217AD">
      <w:pPr>
        <w:rPr>
          <w:lang w:eastAsia="en-AU"/>
        </w:rPr>
      </w:pPr>
      <w:r w:rsidRPr="00121107">
        <w:rPr>
          <w:lang w:eastAsia="en-AU"/>
        </w:rPr>
        <w:t xml:space="preserve">Our Staff Referral Scheme Policy explains important aspects of our staff referral program. </w:t>
      </w:r>
    </w:p>
    <w:p w14:paraId="741D9645" w14:textId="3771406F" w:rsidR="009D38CC" w:rsidRPr="009217AD" w:rsidRDefault="00121107" w:rsidP="009217AD">
      <w:pPr>
        <w:rPr>
          <w:lang w:eastAsia="en-AU"/>
        </w:rPr>
      </w:pPr>
      <w:r w:rsidRPr="00121107">
        <w:rPr>
          <w:lang w:eastAsia="en-AU"/>
        </w:rPr>
        <w:t xml:space="preserve">We place great importance on referrals because we trust that our staff know what's best for our organisation and referrals are one of the highest quality sources of care staff. We want to make this process is as smooth as possible for our staff and those who they refer. </w:t>
      </w:r>
    </w:p>
    <w:p w14:paraId="17ABB1EA" w14:textId="77777777" w:rsidR="00DB370E" w:rsidRDefault="00DB370E" w:rsidP="00121107">
      <w:pPr>
        <w:rPr>
          <w:b/>
          <w:bCs/>
          <w:sz w:val="24"/>
          <w:szCs w:val="24"/>
        </w:rPr>
      </w:pPr>
    </w:p>
    <w:p w14:paraId="57B3B276" w14:textId="0B7EB9D4" w:rsidR="009D38CC" w:rsidRPr="009217AD" w:rsidRDefault="009D38CC" w:rsidP="00121107">
      <w:pPr>
        <w:rPr>
          <w:b/>
          <w:bCs/>
          <w:sz w:val="24"/>
          <w:szCs w:val="24"/>
        </w:rPr>
      </w:pPr>
      <w:r w:rsidRPr="009217AD">
        <w:rPr>
          <w:b/>
          <w:bCs/>
          <w:sz w:val="24"/>
          <w:szCs w:val="24"/>
        </w:rPr>
        <w:t xml:space="preserve">Scope </w:t>
      </w:r>
    </w:p>
    <w:p w14:paraId="3971408E" w14:textId="77777777" w:rsidR="00B550C1" w:rsidRPr="00B550C1" w:rsidRDefault="00B550C1" w:rsidP="00B550C1">
      <w:pPr>
        <w:rPr>
          <w:lang w:eastAsia="en-AU"/>
        </w:rPr>
      </w:pPr>
      <w:r w:rsidRPr="00B550C1">
        <w:rPr>
          <w:lang w:eastAsia="en-AU"/>
        </w:rPr>
        <w:t xml:space="preserve">The Referral Scheme does not form part of any employee's contract of employment, or any casual worker's terms of engagement, and it may be amended at any time and for any reason at our absolute discretion. We will communicate any changes to our referral program clearly and in a timely way via notifications on the Care Friends app and through other channels. </w:t>
      </w:r>
    </w:p>
    <w:p w14:paraId="48C669D1" w14:textId="77777777" w:rsidR="00B550C1" w:rsidRPr="00B550C1" w:rsidRDefault="00B550C1" w:rsidP="00B550C1">
      <w:pPr>
        <w:rPr>
          <w:lang w:eastAsia="en-AU"/>
        </w:rPr>
      </w:pPr>
      <w:r w:rsidRPr="00B550C1">
        <w:rPr>
          <w:lang w:eastAsia="en-AU"/>
        </w:rPr>
        <w:t xml:space="preserve">Staff who referred candidates before a reward was stopped or changed will still receive the original reward for any candidates in progress. </w:t>
      </w:r>
    </w:p>
    <w:p w14:paraId="4EF0C7C3" w14:textId="6F2229B8" w:rsidR="00C36F2E" w:rsidRPr="00C36F2E" w:rsidRDefault="00B550C1" w:rsidP="00121107">
      <w:pPr>
        <w:rPr>
          <w:lang w:eastAsia="en-AU"/>
        </w:rPr>
      </w:pPr>
      <w:r w:rsidRPr="00B550C1">
        <w:rPr>
          <w:lang w:eastAsia="en-AU"/>
        </w:rPr>
        <w:t xml:space="preserve">We reserve the right to remove the Referral Scheme in its entirety for any reason and at any time. </w:t>
      </w:r>
    </w:p>
    <w:p w14:paraId="7BF23259" w14:textId="77777777" w:rsidR="00DB370E" w:rsidRDefault="00DB370E" w:rsidP="00121107">
      <w:pPr>
        <w:rPr>
          <w:b/>
          <w:bCs/>
          <w:sz w:val="24"/>
          <w:szCs w:val="24"/>
        </w:rPr>
      </w:pPr>
    </w:p>
    <w:p w14:paraId="22CD1A08" w14:textId="30D524D1" w:rsidR="00C36F2E" w:rsidRDefault="00C36F2E" w:rsidP="00121107">
      <w:pPr>
        <w:rPr>
          <w:b/>
          <w:bCs/>
          <w:sz w:val="24"/>
          <w:szCs w:val="24"/>
        </w:rPr>
      </w:pPr>
      <w:commentRangeStart w:id="1"/>
      <w:r>
        <w:rPr>
          <w:b/>
          <w:bCs/>
          <w:sz w:val="24"/>
          <w:szCs w:val="24"/>
        </w:rPr>
        <w:t>Terms</w:t>
      </w:r>
      <w:commentRangeEnd w:id="1"/>
      <w:r w:rsidR="00BC35C8">
        <w:rPr>
          <w:rStyle w:val="CommentReference"/>
        </w:rPr>
        <w:commentReference w:id="1"/>
      </w:r>
    </w:p>
    <w:p w14:paraId="3859D599" w14:textId="2C28FF10" w:rsidR="00C36F2E" w:rsidRPr="00C36F2E" w:rsidRDefault="00C36F2E" w:rsidP="00C36F2E">
      <w:pPr>
        <w:rPr>
          <w:lang w:eastAsia="en-AU"/>
        </w:rPr>
      </w:pPr>
      <w:r w:rsidRPr="00C36F2E">
        <w:rPr>
          <w:b/>
          <w:bCs/>
          <w:lang w:eastAsia="en-AU"/>
        </w:rPr>
        <w:t>Employee</w:t>
      </w:r>
      <w:r w:rsidRPr="00C36F2E">
        <w:rPr>
          <w:lang w:eastAsia="en-AU"/>
        </w:rPr>
        <w:t xml:space="preserve"> or </w:t>
      </w:r>
      <w:r w:rsidRPr="00C36F2E">
        <w:rPr>
          <w:b/>
          <w:bCs/>
          <w:lang w:eastAsia="en-AU"/>
        </w:rPr>
        <w:t>Staff</w:t>
      </w:r>
      <w:r w:rsidRPr="00C36F2E">
        <w:rPr>
          <w:lang w:eastAsia="en-AU"/>
        </w:rPr>
        <w:t xml:space="preserve"> is anyone who has an active employment contract with our organisation.</w:t>
      </w:r>
    </w:p>
    <w:p w14:paraId="696425F2" w14:textId="44224BDA" w:rsidR="00C36F2E" w:rsidRPr="00C36F2E" w:rsidRDefault="00C36F2E" w:rsidP="00C36F2E">
      <w:pPr>
        <w:rPr>
          <w:lang w:eastAsia="en-AU"/>
        </w:rPr>
      </w:pPr>
      <w:r w:rsidRPr="00C36F2E">
        <w:rPr>
          <w:b/>
          <w:bCs/>
          <w:lang w:eastAsia="en-AU"/>
        </w:rPr>
        <w:t>Referral</w:t>
      </w:r>
      <w:r w:rsidRPr="00C36F2E">
        <w:rPr>
          <w:lang w:eastAsia="en-AU"/>
        </w:rPr>
        <w:t xml:space="preserve"> is someone who has expressed their interest for a role with our company after being notified of a vacancy via one of our employees</w:t>
      </w:r>
    </w:p>
    <w:p w14:paraId="4210AD2D" w14:textId="79904256" w:rsidR="00C36F2E" w:rsidRPr="00C36F2E" w:rsidRDefault="00C36F2E" w:rsidP="00C36F2E">
      <w:pPr>
        <w:rPr>
          <w:lang w:eastAsia="en-AU"/>
        </w:rPr>
      </w:pPr>
      <w:r w:rsidRPr="00C36F2E">
        <w:rPr>
          <w:b/>
          <w:bCs/>
          <w:lang w:eastAsia="en-AU"/>
        </w:rPr>
        <w:t>App</w:t>
      </w:r>
      <w:r w:rsidRPr="00C36F2E">
        <w:rPr>
          <w:lang w:eastAsia="en-AU"/>
        </w:rPr>
        <w:t xml:space="preserve"> is the mobile Care Friends application which employees can download to their mobile </w:t>
      </w:r>
      <w:proofErr w:type="gramStart"/>
      <w:r w:rsidRPr="00C36F2E">
        <w:rPr>
          <w:lang w:eastAsia="en-AU"/>
        </w:rPr>
        <w:t>phone</w:t>
      </w:r>
      <w:proofErr w:type="gramEnd"/>
      <w:r w:rsidRPr="00C36F2E">
        <w:rPr>
          <w:lang w:eastAsia="en-AU"/>
        </w:rPr>
        <w:t xml:space="preserve"> and which is used to share jobs and be notified of referral progress and manage accrued points. </w:t>
      </w:r>
    </w:p>
    <w:p w14:paraId="14D05F48" w14:textId="19C0CE52" w:rsidR="00C36F2E" w:rsidRPr="00C36F2E" w:rsidRDefault="00C36F2E" w:rsidP="00C36F2E">
      <w:pPr>
        <w:rPr>
          <w:lang w:eastAsia="en-AU"/>
        </w:rPr>
      </w:pPr>
      <w:r w:rsidRPr="00C36F2E">
        <w:rPr>
          <w:b/>
          <w:bCs/>
          <w:lang w:eastAsia="en-AU"/>
        </w:rPr>
        <w:t xml:space="preserve">Reward </w:t>
      </w:r>
      <w:r w:rsidRPr="00C36F2E">
        <w:rPr>
          <w:lang w:eastAsia="en-AU"/>
        </w:rPr>
        <w:t xml:space="preserve">is the reward you get for making referrals via the Care Friends app and for when your referral successfully progresses through the referral process. </w:t>
      </w:r>
    </w:p>
    <w:p w14:paraId="234D2EEC" w14:textId="77777777" w:rsidR="009A2471" w:rsidRPr="009A2471" w:rsidRDefault="009A2471" w:rsidP="009A2471">
      <w:pPr>
        <w:spacing w:after="0" w:line="0" w:lineRule="auto"/>
        <w:rPr>
          <w:rFonts w:ascii="Times New Roman" w:eastAsia="Times New Roman" w:hAnsi="Times New Roman" w:cs="Times New Roman"/>
          <w:sz w:val="24"/>
          <w:szCs w:val="24"/>
          <w:lang w:eastAsia="en-AU"/>
        </w:rPr>
      </w:pPr>
      <w:proofErr w:type="gramStart"/>
      <w:r w:rsidRPr="009A2471">
        <w:rPr>
          <w:rFonts w:ascii="Times New Roman" w:eastAsia="Times New Roman" w:hAnsi="Symbol" w:cs="Times New Roman"/>
          <w:sz w:val="24"/>
          <w:szCs w:val="24"/>
          <w:lang w:eastAsia="en-AU"/>
        </w:rPr>
        <w:t></w:t>
      </w:r>
      <w:r w:rsidRPr="009A2471">
        <w:rPr>
          <w:rFonts w:ascii="Times New Roman" w:eastAsia="Times New Roman" w:hAnsi="Times New Roman" w:cs="Times New Roman"/>
          <w:sz w:val="24"/>
          <w:szCs w:val="24"/>
          <w:lang w:eastAsia="en-AU"/>
        </w:rPr>
        <w:t xml:space="preserve">  Volunteer</w:t>
      </w:r>
      <w:proofErr w:type="gramEnd"/>
      <w:r w:rsidRPr="009A2471">
        <w:rPr>
          <w:rFonts w:ascii="Times New Roman" w:eastAsia="Times New Roman" w:hAnsi="Times New Roman" w:cs="Times New Roman"/>
          <w:sz w:val="24"/>
          <w:szCs w:val="24"/>
          <w:lang w:eastAsia="en-AU"/>
        </w:rPr>
        <w:t xml:space="preserve"> is anyone who does activities in our organisation without getting formal payment.</w:t>
      </w:r>
    </w:p>
    <w:p w14:paraId="630DCF13" w14:textId="77777777" w:rsidR="009A2471" w:rsidRPr="009A2471" w:rsidRDefault="009A2471" w:rsidP="009A2471">
      <w:pPr>
        <w:spacing w:after="0" w:line="0" w:lineRule="auto"/>
        <w:rPr>
          <w:rFonts w:ascii="Times New Roman" w:eastAsia="Times New Roman" w:hAnsi="Times New Roman" w:cs="Times New Roman"/>
          <w:sz w:val="24"/>
          <w:szCs w:val="24"/>
          <w:lang w:eastAsia="en-AU"/>
        </w:rPr>
      </w:pPr>
      <w:proofErr w:type="gramStart"/>
      <w:r w:rsidRPr="009A2471">
        <w:rPr>
          <w:rFonts w:ascii="Times New Roman" w:eastAsia="Times New Roman" w:hAnsi="Symbol" w:cs="Times New Roman"/>
          <w:sz w:val="24"/>
          <w:szCs w:val="24"/>
          <w:lang w:eastAsia="en-AU"/>
        </w:rPr>
        <w:t></w:t>
      </w:r>
      <w:r w:rsidRPr="009A2471">
        <w:rPr>
          <w:rFonts w:ascii="Times New Roman" w:eastAsia="Times New Roman" w:hAnsi="Times New Roman" w:cs="Times New Roman"/>
          <w:sz w:val="24"/>
          <w:szCs w:val="24"/>
          <w:lang w:eastAsia="en-AU"/>
        </w:rPr>
        <w:t xml:space="preserve">  Bonus</w:t>
      </w:r>
      <w:proofErr w:type="gramEnd"/>
      <w:r w:rsidRPr="009A2471">
        <w:rPr>
          <w:rFonts w:ascii="Times New Roman" w:eastAsia="Times New Roman" w:hAnsi="Times New Roman" w:cs="Times New Roman"/>
          <w:sz w:val="24"/>
          <w:szCs w:val="24"/>
          <w:lang w:eastAsia="en-AU"/>
        </w:rPr>
        <w:t xml:space="preserve"> Points are additional points that can be allocated to recipients for reasons other than referral-related.</w:t>
      </w:r>
    </w:p>
    <w:p w14:paraId="0DA572F7" w14:textId="77777777" w:rsidR="009A2471" w:rsidRPr="009A2471" w:rsidRDefault="009A2471" w:rsidP="009A2471">
      <w:pPr>
        <w:spacing w:after="0" w:line="0" w:lineRule="auto"/>
        <w:rPr>
          <w:rFonts w:ascii="Times New Roman" w:eastAsia="Times New Roman" w:hAnsi="Times New Roman" w:cs="Times New Roman"/>
          <w:sz w:val="24"/>
          <w:szCs w:val="24"/>
          <w:lang w:eastAsia="en-AU"/>
        </w:rPr>
      </w:pPr>
      <w:proofErr w:type="gramStart"/>
      <w:r w:rsidRPr="009A2471">
        <w:rPr>
          <w:rFonts w:ascii="Times New Roman" w:eastAsia="Times New Roman" w:hAnsi="Symbol" w:cs="Times New Roman"/>
          <w:sz w:val="24"/>
          <w:szCs w:val="24"/>
          <w:lang w:eastAsia="en-AU"/>
        </w:rPr>
        <w:t></w:t>
      </w:r>
      <w:r w:rsidRPr="009A2471">
        <w:rPr>
          <w:rFonts w:ascii="Times New Roman" w:eastAsia="Times New Roman" w:hAnsi="Times New Roman" w:cs="Times New Roman"/>
          <w:sz w:val="24"/>
          <w:szCs w:val="24"/>
          <w:lang w:eastAsia="en-AU"/>
        </w:rPr>
        <w:t xml:space="preserve">  Volunteer</w:t>
      </w:r>
      <w:proofErr w:type="gramEnd"/>
      <w:r w:rsidRPr="009A2471">
        <w:rPr>
          <w:rFonts w:ascii="Times New Roman" w:eastAsia="Times New Roman" w:hAnsi="Times New Roman" w:cs="Times New Roman"/>
          <w:sz w:val="24"/>
          <w:szCs w:val="24"/>
          <w:lang w:eastAsia="en-AU"/>
        </w:rPr>
        <w:t xml:space="preserve"> is anyone who does activities in our organisation without getting formal payment.</w:t>
      </w:r>
    </w:p>
    <w:p w14:paraId="1F383537" w14:textId="77777777" w:rsidR="009A2471" w:rsidRPr="009A2471" w:rsidRDefault="009A2471" w:rsidP="009A2471">
      <w:pPr>
        <w:spacing w:after="0" w:line="0" w:lineRule="auto"/>
        <w:rPr>
          <w:rFonts w:ascii="Times New Roman" w:eastAsia="Times New Roman" w:hAnsi="Times New Roman" w:cs="Times New Roman"/>
          <w:sz w:val="24"/>
          <w:szCs w:val="24"/>
          <w:lang w:eastAsia="en-AU"/>
        </w:rPr>
      </w:pPr>
      <w:proofErr w:type="gramStart"/>
      <w:r w:rsidRPr="009A2471">
        <w:rPr>
          <w:rFonts w:ascii="Times New Roman" w:eastAsia="Times New Roman" w:hAnsi="Symbol" w:cs="Times New Roman"/>
          <w:sz w:val="24"/>
          <w:szCs w:val="24"/>
          <w:lang w:eastAsia="en-AU"/>
        </w:rPr>
        <w:t></w:t>
      </w:r>
      <w:r w:rsidRPr="009A2471">
        <w:rPr>
          <w:rFonts w:ascii="Times New Roman" w:eastAsia="Times New Roman" w:hAnsi="Times New Roman" w:cs="Times New Roman"/>
          <w:sz w:val="24"/>
          <w:szCs w:val="24"/>
          <w:lang w:eastAsia="en-AU"/>
        </w:rPr>
        <w:t xml:space="preserve">  Bonus</w:t>
      </w:r>
      <w:proofErr w:type="gramEnd"/>
      <w:r w:rsidRPr="009A2471">
        <w:rPr>
          <w:rFonts w:ascii="Times New Roman" w:eastAsia="Times New Roman" w:hAnsi="Times New Roman" w:cs="Times New Roman"/>
          <w:sz w:val="24"/>
          <w:szCs w:val="24"/>
          <w:lang w:eastAsia="en-AU"/>
        </w:rPr>
        <w:t xml:space="preserve"> Points are additional points that can be allocated to recipients for reasons other than referral-related.</w:t>
      </w:r>
    </w:p>
    <w:p w14:paraId="5E190645" w14:textId="77777777" w:rsidR="009A2471" w:rsidRPr="009A2471" w:rsidRDefault="009A2471" w:rsidP="009A2471">
      <w:r w:rsidRPr="009A2471">
        <w:rPr>
          <w:b/>
          <w:bCs/>
        </w:rPr>
        <w:t>Volunteer</w:t>
      </w:r>
      <w:r w:rsidRPr="009A2471">
        <w:t xml:space="preserve"> is anyone who does activities in our organisation without getting formal payment.</w:t>
      </w:r>
    </w:p>
    <w:p w14:paraId="4C1C4769" w14:textId="672B99CE" w:rsidR="00DB370E" w:rsidRPr="009A2471" w:rsidRDefault="009A2471" w:rsidP="009A2471">
      <w:r w:rsidRPr="009A2471">
        <w:rPr>
          <w:b/>
          <w:bCs/>
        </w:rPr>
        <w:t>Bonus Points</w:t>
      </w:r>
      <w:r w:rsidRPr="009A2471">
        <w:t xml:space="preserve"> are additional points that can be allocated to recipients for reasons other than referral related.</w:t>
      </w:r>
    </w:p>
    <w:p w14:paraId="3EB99B61" w14:textId="77777777" w:rsidR="009A2471" w:rsidRDefault="009A2471" w:rsidP="00121107">
      <w:pPr>
        <w:rPr>
          <w:b/>
          <w:bCs/>
          <w:sz w:val="24"/>
          <w:szCs w:val="24"/>
        </w:rPr>
      </w:pPr>
    </w:p>
    <w:p w14:paraId="3A37211B" w14:textId="15828B07" w:rsidR="009D38CC" w:rsidRPr="00B550C1" w:rsidRDefault="00D03CE0" w:rsidP="00121107">
      <w:pPr>
        <w:rPr>
          <w:b/>
          <w:bCs/>
          <w:sz w:val="24"/>
          <w:szCs w:val="24"/>
        </w:rPr>
      </w:pPr>
      <w:commentRangeStart w:id="2"/>
      <w:r w:rsidRPr="00B550C1">
        <w:rPr>
          <w:b/>
          <w:bCs/>
          <w:sz w:val="24"/>
          <w:szCs w:val="24"/>
        </w:rPr>
        <w:t>Participation</w:t>
      </w:r>
      <w:commentRangeEnd w:id="2"/>
      <w:r w:rsidR="00BC35C8">
        <w:rPr>
          <w:rStyle w:val="CommentReference"/>
        </w:rPr>
        <w:commentReference w:id="2"/>
      </w:r>
    </w:p>
    <w:p w14:paraId="2DB77928" w14:textId="77777777" w:rsidR="00184C9F" w:rsidRPr="00121107" w:rsidRDefault="009D38CC" w:rsidP="00121107">
      <w:r w:rsidRPr="00121107">
        <w:t xml:space="preserve">Who can participate in our staff referral programme? </w:t>
      </w:r>
    </w:p>
    <w:p w14:paraId="44531B2A" w14:textId="25C195A1" w:rsidR="00821FBE" w:rsidRPr="00E55CF7" w:rsidRDefault="000F5522" w:rsidP="00121107">
      <w:sdt>
        <w:sdtPr>
          <w:rPr>
            <w:sz w:val="28"/>
            <w:szCs w:val="28"/>
          </w:rPr>
          <w:id w:val="1108941054"/>
          <w14:checkbox>
            <w14:checked w14:val="0"/>
            <w14:checkedState w14:val="2612" w14:font="MS Gothic"/>
            <w14:uncheckedState w14:val="2610" w14:font="MS Gothic"/>
          </w14:checkbox>
        </w:sdtPr>
        <w:sdtEndPr/>
        <w:sdtContent>
          <w:r w:rsidR="00C257A7">
            <w:rPr>
              <w:rFonts w:ascii="MS Gothic" w:eastAsia="MS Gothic" w:hAnsi="MS Gothic" w:hint="eastAsia"/>
              <w:sz w:val="28"/>
              <w:szCs w:val="28"/>
            </w:rPr>
            <w:t>☐</w:t>
          </w:r>
        </w:sdtContent>
      </w:sdt>
      <w:r w:rsidR="00A61A4F">
        <w:t xml:space="preserve"> </w:t>
      </w:r>
      <w:r w:rsidR="009D38CC" w:rsidRPr="00E55CF7">
        <w:t>All staff (</w:t>
      </w:r>
      <w:r w:rsidR="00D94951" w:rsidRPr="00E55CF7">
        <w:t xml:space="preserve">permanent </w:t>
      </w:r>
      <w:r w:rsidR="009D38CC" w:rsidRPr="00E55CF7">
        <w:t>employees and casual workers) are eligible to participate in our referral progra</w:t>
      </w:r>
      <w:r w:rsidR="00D94951" w:rsidRPr="00E55CF7">
        <w:t>m</w:t>
      </w:r>
      <w:r w:rsidR="00E55CF7">
        <w:t>.</w:t>
      </w:r>
    </w:p>
    <w:p w14:paraId="5CD4238D" w14:textId="5D192F70" w:rsidR="009D7660" w:rsidRPr="00E55CF7" w:rsidRDefault="000F5522" w:rsidP="00121107">
      <w:sdt>
        <w:sdtPr>
          <w:rPr>
            <w:sz w:val="28"/>
            <w:szCs w:val="28"/>
          </w:rPr>
          <w:id w:val="-1711790409"/>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E55CF7" w:rsidRPr="00E55CF7">
        <w:t xml:space="preserve"> </w:t>
      </w:r>
      <w:r w:rsidR="00821FBE" w:rsidRPr="00E55CF7">
        <w:t xml:space="preserve">All staff (employees and casual workers) are eligible to participate in our referral program </w:t>
      </w:r>
      <w:r w:rsidR="00185639" w:rsidRPr="00E55CF7">
        <w:t>except for</w:t>
      </w:r>
      <w:r w:rsidR="00821FBE" w:rsidRPr="00E55CF7">
        <w:t xml:space="preserve"> a) Senior management b) Those involved in recruitment</w:t>
      </w:r>
      <w:r w:rsidR="00E55CF7">
        <w:t>.</w:t>
      </w:r>
    </w:p>
    <w:p w14:paraId="6D0F3D8C" w14:textId="1BBA759B" w:rsidR="009D7660" w:rsidRPr="00E55CF7" w:rsidRDefault="000F5522" w:rsidP="00121107">
      <w:sdt>
        <w:sdtPr>
          <w:rPr>
            <w:sz w:val="28"/>
            <w:szCs w:val="28"/>
          </w:rPr>
          <w:id w:val="-1197160596"/>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E55CF7" w:rsidRPr="00E55CF7">
        <w:t xml:space="preserve"> </w:t>
      </w:r>
      <w:r w:rsidR="009D7660" w:rsidRPr="00E55CF7">
        <w:t>New employees who have accepted a position but not yet started work</w:t>
      </w:r>
      <w:r w:rsidR="00E55CF7">
        <w:t>.</w:t>
      </w:r>
    </w:p>
    <w:p w14:paraId="482A4642" w14:textId="77777777" w:rsidR="00E05D80" w:rsidRDefault="00E05D80" w:rsidP="00121107"/>
    <w:p w14:paraId="173044C6" w14:textId="19EA2F6E" w:rsidR="009D38CC" w:rsidRPr="00E05D80" w:rsidRDefault="009D38CC" w:rsidP="00121107">
      <w:pPr>
        <w:rPr>
          <w:b/>
          <w:bCs/>
          <w:sz w:val="24"/>
          <w:szCs w:val="24"/>
        </w:rPr>
      </w:pPr>
      <w:commentRangeStart w:id="3"/>
      <w:r w:rsidRPr="00E05D80">
        <w:rPr>
          <w:b/>
          <w:bCs/>
          <w:sz w:val="24"/>
          <w:szCs w:val="24"/>
        </w:rPr>
        <w:t>Who</w:t>
      </w:r>
      <w:commentRangeEnd w:id="3"/>
      <w:r w:rsidR="00BC35C8">
        <w:rPr>
          <w:rStyle w:val="CommentReference"/>
        </w:rPr>
        <w:commentReference w:id="3"/>
      </w:r>
      <w:r w:rsidRPr="00E05D80">
        <w:rPr>
          <w:b/>
          <w:bCs/>
          <w:sz w:val="24"/>
          <w:szCs w:val="24"/>
        </w:rPr>
        <w:t xml:space="preserve"> can be referred? </w:t>
      </w:r>
    </w:p>
    <w:p w14:paraId="166D3E17" w14:textId="77777777" w:rsidR="00731593" w:rsidRPr="001F3305" w:rsidRDefault="009D38CC" w:rsidP="00121107">
      <w:r w:rsidRPr="001F3305">
        <w:t xml:space="preserve">To be eligible to claim Care Friends points, the following requirements apply to the candidates you refer. They must: </w:t>
      </w:r>
    </w:p>
    <w:p w14:paraId="07847286" w14:textId="25167E8D" w:rsidR="00946D0C" w:rsidRPr="00946D0C" w:rsidRDefault="000F5522" w:rsidP="00CD12EB">
      <w:pPr>
        <w:rPr>
          <w:lang w:eastAsia="en-AU"/>
        </w:rPr>
      </w:pPr>
      <w:sdt>
        <w:sdtPr>
          <w:rPr>
            <w:sz w:val="28"/>
            <w:szCs w:val="28"/>
          </w:rPr>
          <w:id w:val="1684077840"/>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rsidRPr="00946D0C">
        <w:rPr>
          <w:lang w:eastAsia="en-AU"/>
        </w:rPr>
        <w:t xml:space="preserve"> </w:t>
      </w:r>
      <w:r w:rsidR="00946D0C" w:rsidRPr="00946D0C">
        <w:rPr>
          <w:lang w:eastAsia="en-AU"/>
        </w:rPr>
        <w:t>Referrals must have come in via the app generated link or identified to the recruiter as a referral, upon application.</w:t>
      </w:r>
    </w:p>
    <w:p w14:paraId="7F2A274A" w14:textId="68667501" w:rsidR="00946D0C" w:rsidRPr="00946D0C" w:rsidRDefault="000F5522" w:rsidP="00CD12EB">
      <w:pPr>
        <w:rPr>
          <w:lang w:eastAsia="en-AU"/>
        </w:rPr>
      </w:pPr>
      <w:sdt>
        <w:sdtPr>
          <w:rPr>
            <w:sz w:val="28"/>
            <w:szCs w:val="28"/>
          </w:rPr>
          <w:id w:val="2006776317"/>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F3305">
        <w:rPr>
          <w:lang w:eastAsia="en-AU"/>
        </w:rPr>
        <w:t xml:space="preserve"> </w:t>
      </w:r>
      <w:r w:rsidR="00946D0C" w:rsidRPr="00946D0C">
        <w:rPr>
          <w:lang w:eastAsia="en-AU"/>
        </w:rPr>
        <w:t>If two or more employees refer the same candidate, only the first referrer (as recorded by the Care Friends app) will receive any associated points.</w:t>
      </w:r>
    </w:p>
    <w:p w14:paraId="0F322CF5" w14:textId="34F87557" w:rsidR="00946D0C" w:rsidRPr="00946D0C" w:rsidRDefault="000F5522" w:rsidP="00CD12EB">
      <w:pPr>
        <w:rPr>
          <w:lang w:eastAsia="en-AU"/>
        </w:rPr>
      </w:pPr>
      <w:sdt>
        <w:sdtPr>
          <w:rPr>
            <w:sz w:val="28"/>
            <w:szCs w:val="28"/>
          </w:rPr>
          <w:id w:val="-1972665501"/>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rsidRPr="00946D0C">
        <w:rPr>
          <w:lang w:eastAsia="en-AU"/>
        </w:rPr>
        <w:t xml:space="preserve"> </w:t>
      </w:r>
      <w:r w:rsidR="00946D0C" w:rsidRPr="00946D0C">
        <w:rPr>
          <w:lang w:eastAsia="en-AU"/>
        </w:rPr>
        <w:t xml:space="preserve">The referral </w:t>
      </w:r>
      <w:r w:rsidR="00CD12EB" w:rsidRPr="00946D0C">
        <w:rPr>
          <w:lang w:eastAsia="en-AU"/>
        </w:rPr>
        <w:t>cannot</w:t>
      </w:r>
      <w:r w:rsidR="00946D0C" w:rsidRPr="00946D0C">
        <w:rPr>
          <w:lang w:eastAsia="en-AU"/>
        </w:rPr>
        <w:t xml:space="preserve"> already be working for us as a casual, permanent or agency employee.</w:t>
      </w:r>
    </w:p>
    <w:p w14:paraId="7DF074A5" w14:textId="50D5939D" w:rsidR="00CD12EB" w:rsidRPr="00CD12EB" w:rsidRDefault="000F5522" w:rsidP="00CD12EB">
      <w:sdt>
        <w:sdtPr>
          <w:rPr>
            <w:sz w:val="28"/>
            <w:szCs w:val="28"/>
          </w:rPr>
          <w:id w:val="872355023"/>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F3305">
        <w:rPr>
          <w:lang w:eastAsia="en-AU"/>
        </w:rPr>
        <w:t xml:space="preserve"> </w:t>
      </w:r>
      <w:r w:rsidR="00CD12EB" w:rsidRPr="00CD12EB">
        <w:t>If two or more employees refer the same candidate, only the first referrer (as recorded by the Care Friends app) will receive any associated points.</w:t>
      </w:r>
    </w:p>
    <w:p w14:paraId="7F0E4453" w14:textId="7B19F336" w:rsidR="001F3305" w:rsidRDefault="000F5522" w:rsidP="001F3305">
      <w:sdt>
        <w:sdtPr>
          <w:rPr>
            <w:sz w:val="28"/>
            <w:szCs w:val="28"/>
          </w:rPr>
          <w:id w:val="1665891218"/>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F3305">
        <w:rPr>
          <w:lang w:eastAsia="en-AU"/>
        </w:rPr>
        <w:t xml:space="preserve"> </w:t>
      </w:r>
      <w:r w:rsidR="001F3305">
        <w:t xml:space="preserve">The referral cannot have been previously referred within the past </w:t>
      </w:r>
      <w:r w:rsidR="001C49F1" w:rsidRPr="008E7053">
        <w:rPr>
          <w:highlight w:val="cyan"/>
        </w:rPr>
        <w:fldChar w:fldCharType="begin">
          <w:ffData>
            <w:name w:val="Text2"/>
            <w:enabled/>
            <w:calcOnExit w:val="0"/>
            <w:textInput>
              <w:default w:val="3/6/9"/>
            </w:textInput>
          </w:ffData>
        </w:fldChar>
      </w:r>
      <w:r w:rsidR="001C49F1" w:rsidRPr="008E7053">
        <w:rPr>
          <w:highlight w:val="cyan"/>
        </w:rPr>
        <w:instrText xml:space="preserve"> FORMTEXT </w:instrText>
      </w:r>
      <w:r w:rsidR="001C49F1" w:rsidRPr="008E7053">
        <w:rPr>
          <w:highlight w:val="cyan"/>
        </w:rPr>
      </w:r>
      <w:r w:rsidR="001C49F1" w:rsidRPr="008E7053">
        <w:rPr>
          <w:highlight w:val="cyan"/>
        </w:rPr>
        <w:fldChar w:fldCharType="separate"/>
      </w:r>
      <w:r w:rsidR="001C49F1" w:rsidRPr="008E7053">
        <w:rPr>
          <w:noProof/>
          <w:highlight w:val="cyan"/>
        </w:rPr>
        <w:t>3/6/9</w:t>
      </w:r>
      <w:r w:rsidR="001C49F1" w:rsidRPr="008E7053">
        <w:rPr>
          <w:highlight w:val="cyan"/>
        </w:rPr>
        <w:fldChar w:fldCharType="end"/>
      </w:r>
      <w:r w:rsidR="001F3305">
        <w:t xml:space="preserve"> months.</w:t>
      </w:r>
    </w:p>
    <w:p w14:paraId="616023E7" w14:textId="0064D290" w:rsidR="001F3305" w:rsidRDefault="000F5522" w:rsidP="001F3305">
      <w:sdt>
        <w:sdtPr>
          <w:rPr>
            <w:sz w:val="28"/>
            <w:szCs w:val="28"/>
          </w:rPr>
          <w:id w:val="1618567810"/>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t xml:space="preserve"> </w:t>
      </w:r>
      <w:r w:rsidR="001F3305">
        <w:t>The referral cannot have applied for any job at our company for at least the past year.</w:t>
      </w:r>
    </w:p>
    <w:p w14:paraId="404E4995" w14:textId="1489E5BF" w:rsidR="001F3305" w:rsidRDefault="000F5522" w:rsidP="001F3305">
      <w:sdt>
        <w:sdtPr>
          <w:rPr>
            <w:sz w:val="28"/>
            <w:szCs w:val="28"/>
          </w:rPr>
          <w:id w:val="-174659741"/>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F3305">
        <w:rPr>
          <w:lang w:eastAsia="en-AU"/>
        </w:rPr>
        <w:t xml:space="preserve"> </w:t>
      </w:r>
      <w:r w:rsidR="001F3305">
        <w:t>The referral must live within a reasonable commutable distance of the work site.</w:t>
      </w:r>
    </w:p>
    <w:p w14:paraId="1669ABDA" w14:textId="397C6575" w:rsidR="001F3305" w:rsidRDefault="000F5522" w:rsidP="001F3305">
      <w:sdt>
        <w:sdtPr>
          <w:rPr>
            <w:sz w:val="28"/>
            <w:szCs w:val="28"/>
          </w:rPr>
          <w:id w:val="310365815"/>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rPr>
          <w:lang w:eastAsia="en-AU"/>
        </w:rPr>
        <w:t xml:space="preserve"> </w:t>
      </w:r>
      <w:r w:rsidR="001F3305">
        <w:t xml:space="preserve">The referral must not be a former employee of our company within the last </w:t>
      </w:r>
      <w:r w:rsidR="001C49F1">
        <w:rPr>
          <w:highlight w:val="cyan"/>
        </w:rPr>
        <w:fldChar w:fldCharType="begin">
          <w:ffData>
            <w:name w:val=""/>
            <w:enabled/>
            <w:calcOnExit w:val="0"/>
            <w:textInput>
              <w:default w:val="6/12"/>
            </w:textInput>
          </w:ffData>
        </w:fldChar>
      </w:r>
      <w:r w:rsidR="001C49F1">
        <w:rPr>
          <w:highlight w:val="cyan"/>
        </w:rPr>
        <w:instrText xml:space="preserve"> FORMTEXT </w:instrText>
      </w:r>
      <w:r w:rsidR="001C49F1">
        <w:rPr>
          <w:highlight w:val="cyan"/>
        </w:rPr>
      </w:r>
      <w:r w:rsidR="001C49F1">
        <w:rPr>
          <w:highlight w:val="cyan"/>
        </w:rPr>
        <w:fldChar w:fldCharType="separate"/>
      </w:r>
      <w:r w:rsidR="001C49F1">
        <w:rPr>
          <w:noProof/>
          <w:highlight w:val="cyan"/>
        </w:rPr>
        <w:t>6/12</w:t>
      </w:r>
      <w:r w:rsidR="001C49F1">
        <w:rPr>
          <w:highlight w:val="cyan"/>
        </w:rPr>
        <w:fldChar w:fldCharType="end"/>
      </w:r>
      <w:r w:rsidR="001F3305">
        <w:t xml:space="preserve"> months. </w:t>
      </w:r>
    </w:p>
    <w:p w14:paraId="6EF2920D" w14:textId="55BC32C5" w:rsidR="001F3305" w:rsidRDefault="000F5522" w:rsidP="001F3305">
      <w:sdt>
        <w:sdtPr>
          <w:rPr>
            <w:sz w:val="28"/>
            <w:szCs w:val="28"/>
          </w:rPr>
          <w:id w:val="-1705253331"/>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F3305">
        <w:rPr>
          <w:lang w:eastAsia="en-AU"/>
        </w:rPr>
        <w:t xml:space="preserve"> </w:t>
      </w:r>
      <w:r w:rsidR="001F3305">
        <w:t>Referrals can only be submitted for an advertised vacancy or with the approval of the relevant manager for no current vacancy.</w:t>
      </w:r>
    </w:p>
    <w:p w14:paraId="6AD9DDFA" w14:textId="5F7BB93B" w:rsidR="001F3305" w:rsidRDefault="000F5522" w:rsidP="001F3305">
      <w:sdt>
        <w:sdtPr>
          <w:rPr>
            <w:sz w:val="28"/>
            <w:szCs w:val="28"/>
          </w:rPr>
          <w:id w:val="-1473434281"/>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F3305">
        <w:rPr>
          <w:lang w:eastAsia="en-AU"/>
        </w:rPr>
        <w:t xml:space="preserve"> </w:t>
      </w:r>
      <w:r w:rsidR="001F3305">
        <w:t xml:space="preserve">The referral must be a resident of Australia or New Zealand or eligible to work in Australia or New Zealand. </w:t>
      </w:r>
    </w:p>
    <w:p w14:paraId="4325B755" w14:textId="37CF2D67" w:rsidR="001F3305" w:rsidRDefault="000F5522" w:rsidP="001F3305">
      <w:sdt>
        <w:sdtPr>
          <w:rPr>
            <w:sz w:val="28"/>
            <w:szCs w:val="28"/>
          </w:rPr>
          <w:id w:val="37017197"/>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F3305">
        <w:rPr>
          <w:lang w:eastAsia="en-AU"/>
        </w:rPr>
        <w:t xml:space="preserve"> </w:t>
      </w:r>
      <w:r w:rsidR="001F3305">
        <w:t>The referral must not have been named in any prohibition or banning notice issued by regulatory authorities in any country.</w:t>
      </w:r>
    </w:p>
    <w:p w14:paraId="18F706EE" w14:textId="48F8DACB" w:rsidR="001F3305" w:rsidRDefault="000F5522" w:rsidP="001F3305">
      <w:sdt>
        <w:sdtPr>
          <w:rPr>
            <w:sz w:val="28"/>
            <w:szCs w:val="28"/>
          </w:rPr>
          <w:id w:val="-29498925"/>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t xml:space="preserve"> </w:t>
      </w:r>
      <w:r w:rsidR="001F3305">
        <w:t xml:space="preserve">Referrers are still eligible for rewards even if a candidate is hired </w:t>
      </w:r>
      <w:proofErr w:type="gramStart"/>
      <w:r w:rsidR="001F3305">
        <w:t>at a later time</w:t>
      </w:r>
      <w:proofErr w:type="gramEnd"/>
      <w:r w:rsidR="001F3305">
        <w:t xml:space="preserve"> or gets hired for another position subject to a time limit of </w:t>
      </w:r>
      <w:r w:rsidR="008E7053" w:rsidRPr="008E7053">
        <w:rPr>
          <w:highlight w:val="cyan"/>
        </w:rPr>
        <w:fldChar w:fldCharType="begin">
          <w:ffData>
            <w:name w:val="Text2"/>
            <w:enabled/>
            <w:calcOnExit w:val="0"/>
            <w:textInput>
              <w:default w:val="3/6/9"/>
            </w:textInput>
          </w:ffData>
        </w:fldChar>
      </w:r>
      <w:bookmarkStart w:id="4" w:name="Text2"/>
      <w:r w:rsidR="008E7053" w:rsidRPr="008E7053">
        <w:rPr>
          <w:highlight w:val="cyan"/>
        </w:rPr>
        <w:instrText xml:space="preserve"> FORMTEXT </w:instrText>
      </w:r>
      <w:r w:rsidR="008E7053" w:rsidRPr="008E7053">
        <w:rPr>
          <w:highlight w:val="cyan"/>
        </w:rPr>
      </w:r>
      <w:r w:rsidR="008E7053" w:rsidRPr="008E7053">
        <w:rPr>
          <w:highlight w:val="cyan"/>
        </w:rPr>
        <w:fldChar w:fldCharType="separate"/>
      </w:r>
      <w:r w:rsidR="008E7053" w:rsidRPr="008E7053">
        <w:rPr>
          <w:noProof/>
          <w:highlight w:val="cyan"/>
        </w:rPr>
        <w:t>3/6/9</w:t>
      </w:r>
      <w:r w:rsidR="008E7053" w:rsidRPr="008E7053">
        <w:rPr>
          <w:highlight w:val="cyan"/>
        </w:rPr>
        <w:fldChar w:fldCharType="end"/>
      </w:r>
      <w:bookmarkEnd w:id="4"/>
      <w:r w:rsidR="008E7053">
        <w:t xml:space="preserve"> </w:t>
      </w:r>
      <w:r w:rsidR="001F3305">
        <w:t>months from the date of the referral.</w:t>
      </w:r>
    </w:p>
    <w:p w14:paraId="7D512112" w14:textId="7B181113" w:rsidR="00CD12EB" w:rsidRDefault="000F5522" w:rsidP="001F3305">
      <w:sdt>
        <w:sdtPr>
          <w:rPr>
            <w:sz w:val="28"/>
            <w:szCs w:val="28"/>
          </w:rPr>
          <w:id w:val="532922259"/>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t xml:space="preserve"> </w:t>
      </w:r>
      <w:r w:rsidR="001F3305">
        <w:t>Referrals made via the app expire after 6 months from the date of the referral at which point another member of staff can refer the candidate and gain ownership of any referral rewards that subsequently become due.</w:t>
      </w:r>
    </w:p>
    <w:p w14:paraId="5E72DC9C" w14:textId="77777777" w:rsidR="00CD12EB" w:rsidRPr="00CD12EB" w:rsidRDefault="00CD12EB" w:rsidP="00CD12EB"/>
    <w:p w14:paraId="0C2086D9" w14:textId="7DE45373" w:rsidR="009D38CC" w:rsidRPr="00874C61" w:rsidRDefault="009D38CC" w:rsidP="00874C61">
      <w:pPr>
        <w:rPr>
          <w:b/>
          <w:bCs/>
          <w:sz w:val="24"/>
          <w:szCs w:val="24"/>
        </w:rPr>
      </w:pPr>
      <w:r w:rsidRPr="00874C61">
        <w:rPr>
          <w:b/>
          <w:bCs/>
          <w:sz w:val="24"/>
          <w:szCs w:val="24"/>
        </w:rPr>
        <w:lastRenderedPageBreak/>
        <w:t xml:space="preserve">What are the referral rewards? </w:t>
      </w:r>
    </w:p>
    <w:p w14:paraId="6188A432" w14:textId="67C51C61" w:rsidR="009D38CC" w:rsidRPr="00B14C73" w:rsidRDefault="00F90247" w:rsidP="00874C61">
      <w:r>
        <w:rPr>
          <w:highlight w:val="cyan"/>
        </w:rPr>
        <w:fldChar w:fldCharType="begin">
          <w:ffData>
            <w:name w:val="OrgName"/>
            <w:enabled/>
            <w:calcOnExit w:val="0"/>
            <w:textInput>
              <w:default w:val="Organisation Name"/>
            </w:textInput>
          </w:ffData>
        </w:fldChar>
      </w:r>
      <w:bookmarkStart w:id="5" w:name="OrgName"/>
      <w:r>
        <w:rPr>
          <w:highlight w:val="cyan"/>
        </w:rPr>
        <w:instrText xml:space="preserve"> FORMTEXT </w:instrText>
      </w:r>
      <w:r>
        <w:rPr>
          <w:highlight w:val="cyan"/>
        </w:rPr>
      </w:r>
      <w:r>
        <w:rPr>
          <w:highlight w:val="cyan"/>
        </w:rPr>
        <w:fldChar w:fldCharType="separate"/>
      </w:r>
      <w:r>
        <w:rPr>
          <w:noProof/>
          <w:highlight w:val="cyan"/>
        </w:rPr>
        <w:t>Organisation Name</w:t>
      </w:r>
      <w:r>
        <w:rPr>
          <w:highlight w:val="cyan"/>
        </w:rPr>
        <w:fldChar w:fldCharType="end"/>
      </w:r>
      <w:bookmarkEnd w:id="5"/>
      <w:r w:rsidR="00B14C73">
        <w:t xml:space="preserve"> </w:t>
      </w:r>
      <w:r w:rsidR="00B14C73" w:rsidRPr="00B14C73">
        <w:t xml:space="preserve">will give out rewards in the form of points to every referrer using the Care Friends app to make referrals. If you know someone who you think would be a good fit for a position at our company, please refer them using the Care Friends App. By using the Care Friends app on your </w:t>
      </w:r>
      <w:proofErr w:type="gramStart"/>
      <w:r w:rsidR="00B14C73" w:rsidRPr="00B14C73">
        <w:t>phone</w:t>
      </w:r>
      <w:proofErr w:type="gramEnd"/>
      <w:r w:rsidR="00B14C73" w:rsidRPr="00B14C73">
        <w:t xml:space="preserve"> you can earn points for certain actions, such as: sharing a job, an expression of interest being received from someone you referred, your candidate being successful at interview and if they are offered a job and start work with us.</w:t>
      </w:r>
    </w:p>
    <w:p w14:paraId="4E904BBE" w14:textId="77777777" w:rsidR="00B14C73" w:rsidRPr="00874C61" w:rsidRDefault="00B14C73" w:rsidP="00874C61"/>
    <w:p w14:paraId="46FF16CB" w14:textId="63A5A421" w:rsidR="009D38CC" w:rsidRPr="00AE3E6B" w:rsidRDefault="009D38CC" w:rsidP="00121107">
      <w:pPr>
        <w:rPr>
          <w:b/>
          <w:bCs/>
          <w:sz w:val="24"/>
          <w:szCs w:val="24"/>
        </w:rPr>
      </w:pPr>
      <w:r w:rsidRPr="00AE3E6B">
        <w:rPr>
          <w:b/>
          <w:bCs/>
          <w:sz w:val="24"/>
          <w:szCs w:val="24"/>
        </w:rPr>
        <w:t xml:space="preserve">What are points worth and how are they earned? </w:t>
      </w:r>
    </w:p>
    <w:p w14:paraId="6E759B53" w14:textId="3AFE26F7" w:rsidR="009D38CC" w:rsidRPr="00121107" w:rsidRDefault="009D38CC" w:rsidP="00121107">
      <w:r w:rsidRPr="00121107">
        <w:t>Each point is worth $1 when ‘cashed in’ (unless varied by the company with advance notice to you and before any payroll</w:t>
      </w:r>
      <w:r w:rsidR="00AE3E6B">
        <w:t>/tax</w:t>
      </w:r>
      <w:r w:rsidRPr="00121107">
        <w:t xml:space="preserve"> deductions, if </w:t>
      </w:r>
      <w:r w:rsidR="00AE3E6B">
        <w:t>applicable</w:t>
      </w:r>
      <w:r w:rsidRPr="00121107">
        <w:t xml:space="preserve">). The points you </w:t>
      </w:r>
      <w:r w:rsidR="00AE3E6B">
        <w:t xml:space="preserve">can </w:t>
      </w:r>
      <w:r w:rsidRPr="00121107">
        <w:t xml:space="preserve">earn are as follows: </w:t>
      </w:r>
    </w:p>
    <w:p w14:paraId="6CB924A8" w14:textId="77777777" w:rsidR="00AE3E6B" w:rsidRDefault="00AE3E6B" w:rsidP="00121107"/>
    <w:tbl>
      <w:tblPr>
        <w:tblStyle w:val="TableGridLight"/>
        <w:tblW w:w="0" w:type="auto"/>
        <w:tblLook w:val="04A0" w:firstRow="1" w:lastRow="0" w:firstColumn="1" w:lastColumn="0" w:noHBand="0" w:noVBand="1"/>
      </w:tblPr>
      <w:tblGrid>
        <w:gridCol w:w="7792"/>
        <w:gridCol w:w="1224"/>
      </w:tblGrid>
      <w:tr w:rsidR="00162FF5" w:rsidRPr="007862DC" w14:paraId="39DBC6AC" w14:textId="77777777" w:rsidTr="000E179D">
        <w:trPr>
          <w:trHeight w:val="397"/>
        </w:trPr>
        <w:tc>
          <w:tcPr>
            <w:tcW w:w="7792" w:type="dxa"/>
            <w:vAlign w:val="center"/>
          </w:tcPr>
          <w:p w14:paraId="3A8628E1" w14:textId="311E93B7" w:rsidR="00162FF5" w:rsidRPr="007862DC" w:rsidRDefault="00162FF5" w:rsidP="000E179D">
            <w:pPr>
              <w:rPr>
                <w:b/>
                <w:bCs/>
              </w:rPr>
            </w:pPr>
            <w:r w:rsidRPr="007862DC">
              <w:rPr>
                <w:b/>
                <w:bCs/>
              </w:rPr>
              <w:t>Action</w:t>
            </w:r>
          </w:p>
        </w:tc>
        <w:tc>
          <w:tcPr>
            <w:tcW w:w="1224" w:type="dxa"/>
            <w:vAlign w:val="center"/>
          </w:tcPr>
          <w:p w14:paraId="47DB0F03" w14:textId="448869F6" w:rsidR="00162FF5" w:rsidRPr="007862DC" w:rsidRDefault="00162FF5" w:rsidP="000E179D">
            <w:pPr>
              <w:jc w:val="center"/>
              <w:rPr>
                <w:b/>
                <w:bCs/>
              </w:rPr>
            </w:pPr>
            <w:r w:rsidRPr="007862DC">
              <w:rPr>
                <w:b/>
                <w:bCs/>
              </w:rPr>
              <w:t>Points</w:t>
            </w:r>
          </w:p>
        </w:tc>
      </w:tr>
      <w:tr w:rsidR="00162FF5" w14:paraId="27681D80" w14:textId="77777777" w:rsidTr="000E179D">
        <w:trPr>
          <w:trHeight w:val="397"/>
        </w:trPr>
        <w:tc>
          <w:tcPr>
            <w:tcW w:w="7792" w:type="dxa"/>
            <w:vAlign w:val="center"/>
          </w:tcPr>
          <w:p w14:paraId="3F61937E" w14:textId="3494ACC7" w:rsidR="00162FF5" w:rsidRDefault="00162FF5" w:rsidP="000E179D">
            <w:r w:rsidRPr="00121107">
              <w:t>Sharing a job via the app</w:t>
            </w:r>
          </w:p>
        </w:tc>
        <w:tc>
          <w:tcPr>
            <w:tcW w:w="1224" w:type="dxa"/>
            <w:vAlign w:val="center"/>
          </w:tcPr>
          <w:p w14:paraId="1D642EE7" w14:textId="611E7D7E" w:rsidR="00162FF5" w:rsidRDefault="0082173B" w:rsidP="000E179D">
            <w:pPr>
              <w:jc w:val="center"/>
            </w:pPr>
            <w:r>
              <w:rPr>
                <w:highlight w:val="cyan"/>
              </w:rPr>
              <w:fldChar w:fldCharType="begin">
                <w:ffData>
                  <w:name w:val=""/>
                  <w:enabled/>
                  <w:calcOnExit w:val="0"/>
                  <w:textInput>
                    <w:type w:val="number"/>
                    <w:default w:val="1"/>
                    <w:maxLength w:val="6"/>
                  </w:textInput>
                </w:ffData>
              </w:fldChar>
            </w:r>
            <w:r>
              <w:rPr>
                <w:highlight w:val="cyan"/>
              </w:rPr>
              <w:instrText xml:space="preserve"> FORMTEXT </w:instrText>
            </w:r>
            <w:r>
              <w:rPr>
                <w:highlight w:val="cyan"/>
              </w:rPr>
            </w:r>
            <w:r>
              <w:rPr>
                <w:highlight w:val="cyan"/>
              </w:rPr>
              <w:fldChar w:fldCharType="separate"/>
            </w:r>
            <w:r>
              <w:rPr>
                <w:noProof/>
                <w:highlight w:val="cyan"/>
              </w:rPr>
              <w:t>1</w:t>
            </w:r>
            <w:r>
              <w:rPr>
                <w:highlight w:val="cyan"/>
              </w:rPr>
              <w:fldChar w:fldCharType="end"/>
            </w:r>
          </w:p>
        </w:tc>
      </w:tr>
      <w:tr w:rsidR="00162FF5" w14:paraId="022BB465" w14:textId="77777777" w:rsidTr="000E179D">
        <w:trPr>
          <w:trHeight w:val="397"/>
        </w:trPr>
        <w:tc>
          <w:tcPr>
            <w:tcW w:w="7792" w:type="dxa"/>
            <w:vAlign w:val="center"/>
          </w:tcPr>
          <w:p w14:paraId="60407936" w14:textId="34ED7371" w:rsidR="00162FF5" w:rsidRDefault="00162FF5" w:rsidP="000E179D">
            <w:r>
              <w:t>Your referral expresses their interest in a job</w:t>
            </w:r>
          </w:p>
        </w:tc>
        <w:tc>
          <w:tcPr>
            <w:tcW w:w="1224" w:type="dxa"/>
            <w:vAlign w:val="center"/>
          </w:tcPr>
          <w:p w14:paraId="2476F1EC" w14:textId="1FDFCF76" w:rsidR="00162FF5" w:rsidRDefault="0082173B" w:rsidP="000E179D">
            <w:pPr>
              <w:jc w:val="center"/>
            </w:pPr>
            <w:r>
              <w:rPr>
                <w:highlight w:val="cyan"/>
              </w:rPr>
              <w:fldChar w:fldCharType="begin">
                <w:ffData>
                  <w:name w:val=""/>
                  <w:enabled/>
                  <w:calcOnExit w:val="0"/>
                  <w:textInput>
                    <w:type w:val="number"/>
                    <w:default w:val="2"/>
                    <w:maxLength w:val="6"/>
                  </w:textInput>
                </w:ffData>
              </w:fldChar>
            </w:r>
            <w:r>
              <w:rPr>
                <w:highlight w:val="cyan"/>
              </w:rPr>
              <w:instrText xml:space="preserve"> FORMTEXT </w:instrText>
            </w:r>
            <w:r>
              <w:rPr>
                <w:highlight w:val="cyan"/>
              </w:rPr>
            </w:r>
            <w:r>
              <w:rPr>
                <w:highlight w:val="cyan"/>
              </w:rPr>
              <w:fldChar w:fldCharType="separate"/>
            </w:r>
            <w:r>
              <w:rPr>
                <w:noProof/>
                <w:highlight w:val="cyan"/>
              </w:rPr>
              <w:t>2</w:t>
            </w:r>
            <w:r>
              <w:rPr>
                <w:highlight w:val="cyan"/>
              </w:rPr>
              <w:fldChar w:fldCharType="end"/>
            </w:r>
          </w:p>
        </w:tc>
      </w:tr>
      <w:tr w:rsidR="00162FF5" w14:paraId="336055AE" w14:textId="77777777" w:rsidTr="000E179D">
        <w:trPr>
          <w:trHeight w:val="397"/>
        </w:trPr>
        <w:tc>
          <w:tcPr>
            <w:tcW w:w="7792" w:type="dxa"/>
            <w:vAlign w:val="center"/>
          </w:tcPr>
          <w:p w14:paraId="61B42902" w14:textId="442C3BD4" w:rsidR="00162FF5" w:rsidRDefault="00162FF5" w:rsidP="000E179D">
            <w:r>
              <w:t>Your referral is successful at interview</w:t>
            </w:r>
          </w:p>
        </w:tc>
        <w:tc>
          <w:tcPr>
            <w:tcW w:w="1224" w:type="dxa"/>
            <w:vAlign w:val="center"/>
          </w:tcPr>
          <w:p w14:paraId="579612E9" w14:textId="7E376C34" w:rsidR="00162FF5" w:rsidRDefault="0082173B" w:rsidP="000E179D">
            <w:pPr>
              <w:jc w:val="center"/>
            </w:pPr>
            <w:r>
              <w:rPr>
                <w:highlight w:val="cyan"/>
              </w:rPr>
              <w:fldChar w:fldCharType="begin">
                <w:ffData>
                  <w:name w:val=""/>
                  <w:enabled/>
                  <w:calcOnExit w:val="0"/>
                  <w:textInput>
                    <w:type w:val="number"/>
                    <w:default w:val="30"/>
                    <w:maxLength w:val="6"/>
                  </w:textInput>
                </w:ffData>
              </w:fldChar>
            </w:r>
            <w:r>
              <w:rPr>
                <w:highlight w:val="cyan"/>
              </w:rPr>
              <w:instrText xml:space="preserve"> FORMTEXT </w:instrText>
            </w:r>
            <w:r>
              <w:rPr>
                <w:highlight w:val="cyan"/>
              </w:rPr>
            </w:r>
            <w:r>
              <w:rPr>
                <w:highlight w:val="cyan"/>
              </w:rPr>
              <w:fldChar w:fldCharType="separate"/>
            </w:r>
            <w:r>
              <w:rPr>
                <w:noProof/>
                <w:highlight w:val="cyan"/>
              </w:rPr>
              <w:t>30</w:t>
            </w:r>
            <w:r>
              <w:rPr>
                <w:highlight w:val="cyan"/>
              </w:rPr>
              <w:fldChar w:fldCharType="end"/>
            </w:r>
          </w:p>
        </w:tc>
      </w:tr>
      <w:tr w:rsidR="00162FF5" w14:paraId="5131B77D" w14:textId="77777777" w:rsidTr="000E179D">
        <w:trPr>
          <w:trHeight w:val="397"/>
        </w:trPr>
        <w:tc>
          <w:tcPr>
            <w:tcW w:w="7792" w:type="dxa"/>
            <w:vAlign w:val="center"/>
          </w:tcPr>
          <w:p w14:paraId="11C3B04E" w14:textId="384D5979" w:rsidR="00162FF5" w:rsidRDefault="00162FF5" w:rsidP="000E179D">
            <w:r>
              <w:t>Your referral completes their first day on the job</w:t>
            </w:r>
          </w:p>
        </w:tc>
        <w:tc>
          <w:tcPr>
            <w:tcW w:w="1224" w:type="dxa"/>
            <w:vAlign w:val="center"/>
          </w:tcPr>
          <w:p w14:paraId="1B4F6DBD" w14:textId="4C6C89A2" w:rsidR="00162FF5" w:rsidRDefault="0082173B" w:rsidP="000E179D">
            <w:pPr>
              <w:jc w:val="center"/>
            </w:pPr>
            <w:r>
              <w:rPr>
                <w:highlight w:val="cyan"/>
              </w:rPr>
              <w:fldChar w:fldCharType="begin">
                <w:ffData>
                  <w:name w:val=""/>
                  <w:enabled/>
                  <w:calcOnExit w:val="0"/>
                  <w:textInput>
                    <w:type w:val="number"/>
                    <w:default w:val="100"/>
                    <w:maxLength w:val="6"/>
                  </w:textInput>
                </w:ffData>
              </w:fldChar>
            </w:r>
            <w:r>
              <w:rPr>
                <w:highlight w:val="cyan"/>
              </w:rPr>
              <w:instrText xml:space="preserve"> FORMTEXT </w:instrText>
            </w:r>
            <w:r>
              <w:rPr>
                <w:highlight w:val="cyan"/>
              </w:rPr>
            </w:r>
            <w:r>
              <w:rPr>
                <w:highlight w:val="cyan"/>
              </w:rPr>
              <w:fldChar w:fldCharType="separate"/>
            </w:r>
            <w:r>
              <w:rPr>
                <w:noProof/>
                <w:highlight w:val="cyan"/>
              </w:rPr>
              <w:t>100</w:t>
            </w:r>
            <w:r>
              <w:rPr>
                <w:highlight w:val="cyan"/>
              </w:rPr>
              <w:fldChar w:fldCharType="end"/>
            </w:r>
          </w:p>
        </w:tc>
      </w:tr>
      <w:tr w:rsidR="00162FF5" w14:paraId="44ABD7F5" w14:textId="77777777" w:rsidTr="000E179D">
        <w:trPr>
          <w:trHeight w:val="397"/>
        </w:trPr>
        <w:tc>
          <w:tcPr>
            <w:tcW w:w="7792" w:type="dxa"/>
            <w:vAlign w:val="center"/>
          </w:tcPr>
          <w:p w14:paraId="7971E6AC" w14:textId="62A5BE37" w:rsidR="00162FF5" w:rsidRDefault="007862DC" w:rsidP="000E179D">
            <w:r>
              <w:t>Your referral reaches</w:t>
            </w:r>
            <w:r w:rsidR="00C257A7">
              <w:t xml:space="preserve"> </w:t>
            </w:r>
            <w:sdt>
              <w:sdtPr>
                <w:alias w:val="3/6/9/12"/>
                <w:tag w:val="Retention milestone"/>
                <w:id w:val="1078480384"/>
                <w:placeholder>
                  <w:docPart w:val="DefaultPlaceholder_-1854013438"/>
                </w:placeholder>
                <w:showingPlcHdr/>
                <w15:color w:val="00FFFF"/>
                <w15:appearance w15:val="tags"/>
                <w:dropDownList>
                  <w:listItem w:value="Choose an item."/>
                  <w:listItem w:displayText="3" w:value="3"/>
                  <w:listItem w:displayText="6" w:value="6"/>
                  <w:listItem w:displayText="9" w:value="9"/>
                  <w:listItem w:displayText="12" w:value="12"/>
                </w:dropDownList>
              </w:sdtPr>
              <w:sdtEndPr/>
              <w:sdtContent>
                <w:r w:rsidR="0058531C" w:rsidRPr="00E80350">
                  <w:rPr>
                    <w:rStyle w:val="PlaceholderText"/>
                  </w:rPr>
                  <w:t>Choose an item.</w:t>
                </w:r>
              </w:sdtContent>
            </w:sdt>
            <w:r w:rsidR="0058531C">
              <w:t xml:space="preserve"> </w:t>
            </w:r>
            <w:r>
              <w:t>months' employment</w:t>
            </w:r>
          </w:p>
        </w:tc>
        <w:tc>
          <w:tcPr>
            <w:tcW w:w="1224" w:type="dxa"/>
            <w:vAlign w:val="center"/>
          </w:tcPr>
          <w:p w14:paraId="21AB536A" w14:textId="2E029D31" w:rsidR="00162FF5" w:rsidRDefault="0082173B" w:rsidP="000E179D">
            <w:pPr>
              <w:jc w:val="center"/>
            </w:pPr>
            <w:r>
              <w:rPr>
                <w:highlight w:val="cyan"/>
              </w:rPr>
              <w:fldChar w:fldCharType="begin">
                <w:ffData>
                  <w:name w:val=""/>
                  <w:enabled/>
                  <w:calcOnExit w:val="0"/>
                  <w:textInput>
                    <w:type w:val="number"/>
                    <w:default w:val="150"/>
                    <w:maxLength w:val="6"/>
                  </w:textInput>
                </w:ffData>
              </w:fldChar>
            </w:r>
            <w:r>
              <w:rPr>
                <w:highlight w:val="cyan"/>
              </w:rPr>
              <w:instrText xml:space="preserve"> FORMTEXT </w:instrText>
            </w:r>
            <w:r>
              <w:rPr>
                <w:highlight w:val="cyan"/>
              </w:rPr>
            </w:r>
            <w:r>
              <w:rPr>
                <w:highlight w:val="cyan"/>
              </w:rPr>
              <w:fldChar w:fldCharType="separate"/>
            </w:r>
            <w:r>
              <w:rPr>
                <w:noProof/>
                <w:highlight w:val="cyan"/>
              </w:rPr>
              <w:t>150</w:t>
            </w:r>
            <w:r>
              <w:rPr>
                <w:highlight w:val="cyan"/>
              </w:rPr>
              <w:fldChar w:fldCharType="end"/>
            </w:r>
          </w:p>
        </w:tc>
      </w:tr>
      <w:tr w:rsidR="007862DC" w14:paraId="2ACAF22A" w14:textId="77777777" w:rsidTr="000E179D">
        <w:trPr>
          <w:trHeight w:val="397"/>
        </w:trPr>
        <w:tc>
          <w:tcPr>
            <w:tcW w:w="7792" w:type="dxa"/>
            <w:vAlign w:val="center"/>
          </w:tcPr>
          <w:p w14:paraId="1876162E" w14:textId="77777777" w:rsidR="007862DC" w:rsidRDefault="007862DC" w:rsidP="000E179D"/>
        </w:tc>
        <w:tc>
          <w:tcPr>
            <w:tcW w:w="1224" w:type="dxa"/>
            <w:vAlign w:val="center"/>
          </w:tcPr>
          <w:p w14:paraId="053DB164" w14:textId="77777777" w:rsidR="007862DC" w:rsidRDefault="007862DC" w:rsidP="000E179D">
            <w:pPr>
              <w:jc w:val="center"/>
            </w:pPr>
          </w:p>
        </w:tc>
      </w:tr>
      <w:tr w:rsidR="007862DC" w14:paraId="063A2B14" w14:textId="77777777" w:rsidTr="000E179D">
        <w:trPr>
          <w:trHeight w:val="397"/>
        </w:trPr>
        <w:tc>
          <w:tcPr>
            <w:tcW w:w="7792" w:type="dxa"/>
            <w:vAlign w:val="center"/>
          </w:tcPr>
          <w:p w14:paraId="731A9ED4" w14:textId="689112A6" w:rsidR="007862DC" w:rsidRDefault="007862DC" w:rsidP="000E179D">
            <w:r>
              <w:t xml:space="preserve">Bonus: if your </w:t>
            </w:r>
            <w:r w:rsidR="00CF07C1">
              <w:t xml:space="preserve">referred </w:t>
            </w:r>
            <w:r>
              <w:t>starter is 'new to care' (not previously worked in a care role)</w:t>
            </w:r>
          </w:p>
        </w:tc>
        <w:tc>
          <w:tcPr>
            <w:tcW w:w="1224" w:type="dxa"/>
            <w:vAlign w:val="center"/>
          </w:tcPr>
          <w:p w14:paraId="5F4C1E7B" w14:textId="763796BC" w:rsidR="007862DC" w:rsidRDefault="0082173B" w:rsidP="000E179D">
            <w:pPr>
              <w:jc w:val="center"/>
            </w:pPr>
            <w:r>
              <w:rPr>
                <w:highlight w:val="cyan"/>
              </w:rPr>
              <w:fldChar w:fldCharType="begin">
                <w:ffData>
                  <w:name w:val=""/>
                  <w:enabled/>
                  <w:calcOnExit w:val="0"/>
                  <w:textInput>
                    <w:type w:val="number"/>
                    <w:default w:val="20"/>
                    <w:maxLength w:val="6"/>
                  </w:textInput>
                </w:ffData>
              </w:fldChar>
            </w:r>
            <w:r>
              <w:rPr>
                <w:highlight w:val="cyan"/>
              </w:rPr>
              <w:instrText xml:space="preserve"> FORMTEXT </w:instrText>
            </w:r>
            <w:r>
              <w:rPr>
                <w:highlight w:val="cyan"/>
              </w:rPr>
            </w:r>
            <w:r>
              <w:rPr>
                <w:highlight w:val="cyan"/>
              </w:rPr>
              <w:fldChar w:fldCharType="separate"/>
            </w:r>
            <w:r>
              <w:rPr>
                <w:noProof/>
                <w:highlight w:val="cyan"/>
              </w:rPr>
              <w:t>20</w:t>
            </w:r>
            <w:r>
              <w:rPr>
                <w:highlight w:val="cyan"/>
              </w:rPr>
              <w:fldChar w:fldCharType="end"/>
            </w:r>
          </w:p>
        </w:tc>
      </w:tr>
    </w:tbl>
    <w:p w14:paraId="34C757CA" w14:textId="77777777" w:rsidR="00AE3E6B" w:rsidRDefault="00AE3E6B" w:rsidP="00121107"/>
    <w:p w14:paraId="6EEFD8EA" w14:textId="77777777" w:rsidR="009D38CC" w:rsidRPr="00121107" w:rsidRDefault="009D38CC" w:rsidP="00121107">
      <w:r w:rsidRPr="00121107">
        <w:t xml:space="preserve">These are subject to the following terms: </w:t>
      </w:r>
    </w:p>
    <w:p w14:paraId="1C1052F4" w14:textId="7063D7D4" w:rsidR="009D38CC" w:rsidRPr="00CF07C1" w:rsidRDefault="009D38CC" w:rsidP="00121107">
      <w:pPr>
        <w:rPr>
          <w:b/>
          <w:bCs/>
        </w:rPr>
      </w:pPr>
      <w:r w:rsidRPr="00CF07C1">
        <w:rPr>
          <w:b/>
          <w:bCs/>
        </w:rPr>
        <w:t xml:space="preserve">Sharing: </w:t>
      </w:r>
    </w:p>
    <w:p w14:paraId="6A1446DB" w14:textId="0593C2FE" w:rsidR="002D228F" w:rsidRPr="00121107" w:rsidRDefault="009D38CC" w:rsidP="007771E7">
      <w:pPr>
        <w:pStyle w:val="ListParagraph"/>
        <w:numPr>
          <w:ilvl w:val="0"/>
          <w:numId w:val="5"/>
        </w:numPr>
      </w:pPr>
      <w:r w:rsidRPr="00121107">
        <w:t xml:space="preserve">You can share a job advert via Care Friends as many times as you like, but you can only receive points for the first </w:t>
      </w:r>
      <w:sdt>
        <w:sdtPr>
          <w:alias w:val="5/10"/>
          <w:tag w:val="Share cap"/>
          <w:id w:val="1505560241"/>
          <w:placeholder>
            <w:docPart w:val="29CA787458EA4708B06F7CB6FA19FE04"/>
          </w:placeholder>
          <w:showingPlcHdr/>
          <w15:color w:val="00FFFF"/>
          <w15:appearance w15:val="tags"/>
          <w:dropDownList>
            <w:listItem w:value="Choose an item."/>
            <w:listItem w:displayText="5" w:value="5"/>
            <w:listItem w:displayText="10" w:value="10"/>
          </w:dropDownList>
        </w:sdtPr>
        <w:sdtEndPr/>
        <w:sdtContent>
          <w:r w:rsidR="008560D3" w:rsidRPr="00E80350">
            <w:rPr>
              <w:rStyle w:val="PlaceholderText"/>
            </w:rPr>
            <w:t>Choose an item.</w:t>
          </w:r>
        </w:sdtContent>
      </w:sdt>
      <w:r w:rsidR="00CF07C1">
        <w:t xml:space="preserve"> shares </w:t>
      </w:r>
      <w:r w:rsidRPr="00121107">
        <w:t>you make per calendar month</w:t>
      </w:r>
      <w:r w:rsidR="006D4D4D">
        <w:t>.</w:t>
      </w:r>
    </w:p>
    <w:p w14:paraId="62FDA653" w14:textId="244AF135" w:rsidR="008746A5" w:rsidRPr="00121107" w:rsidRDefault="009D38CC" w:rsidP="007771E7">
      <w:pPr>
        <w:pStyle w:val="ListParagraph"/>
        <w:numPr>
          <w:ilvl w:val="0"/>
          <w:numId w:val="5"/>
        </w:numPr>
      </w:pPr>
      <w:r w:rsidRPr="00121107">
        <w:t xml:space="preserve">Shares should be in good faith with the intention of interesting a friend, family member or contact from your network in a job with us. </w:t>
      </w:r>
    </w:p>
    <w:p w14:paraId="70ED3F24" w14:textId="5089AEAE" w:rsidR="009D38CC" w:rsidRPr="00121107" w:rsidRDefault="009D38CC" w:rsidP="007771E7">
      <w:pPr>
        <w:pStyle w:val="ListParagraph"/>
        <w:numPr>
          <w:ilvl w:val="0"/>
          <w:numId w:val="5"/>
        </w:numPr>
      </w:pPr>
      <w:r w:rsidRPr="00121107">
        <w:t xml:space="preserve">If we become aware of sharing that is not made with these intentions, we reserve the right to deny the provision of points, or to deny the payment associated with these points. It may also be treated as a disciplinary matter. </w:t>
      </w:r>
    </w:p>
    <w:p w14:paraId="0D240379" w14:textId="77777777" w:rsidR="008746A5" w:rsidRPr="00121107" w:rsidRDefault="008746A5" w:rsidP="00121107"/>
    <w:p w14:paraId="68F5FC81" w14:textId="39A5E5C4" w:rsidR="009D38CC" w:rsidRPr="00E1364A" w:rsidRDefault="009D38CC" w:rsidP="00121107">
      <w:pPr>
        <w:rPr>
          <w:b/>
          <w:bCs/>
        </w:rPr>
      </w:pPr>
      <w:r w:rsidRPr="00E1364A">
        <w:rPr>
          <w:b/>
          <w:bCs/>
        </w:rPr>
        <w:t xml:space="preserve">Expression of interest received: </w:t>
      </w:r>
    </w:p>
    <w:p w14:paraId="30B94FB6" w14:textId="77777777" w:rsidR="00E1364A" w:rsidRPr="00E1364A" w:rsidRDefault="00E1364A" w:rsidP="00E1364A">
      <w:pPr>
        <w:pStyle w:val="ListParagraph"/>
        <w:numPr>
          <w:ilvl w:val="0"/>
          <w:numId w:val="6"/>
        </w:numPr>
      </w:pPr>
      <w:r w:rsidRPr="00E1364A">
        <w:t>Each time someone expresses interest via the Care Friends app using your unique link code you receive the associated point amount.</w:t>
      </w:r>
    </w:p>
    <w:p w14:paraId="5033BA27" w14:textId="7837675C" w:rsidR="00E1364A" w:rsidRPr="00E1364A" w:rsidRDefault="00E1364A" w:rsidP="00E1364A">
      <w:pPr>
        <w:pStyle w:val="ListParagraph"/>
        <w:numPr>
          <w:ilvl w:val="0"/>
          <w:numId w:val="6"/>
        </w:numPr>
      </w:pPr>
      <w:r w:rsidRPr="00E1364A">
        <w:t xml:space="preserve">You still qualify for points if your referral applies without using your unique link code, for example if they attend an open day or phone the office, but they must identify that they were referred by you at the time they first </w:t>
      </w:r>
      <w:r w:rsidR="0088430F" w:rsidRPr="00E1364A">
        <w:t>contact</w:t>
      </w:r>
      <w:r w:rsidRPr="00E1364A">
        <w:t xml:space="preserve"> our company. </w:t>
      </w:r>
    </w:p>
    <w:p w14:paraId="5A2D3A3A" w14:textId="5B86E253" w:rsidR="008746A5" w:rsidRPr="00E1364A" w:rsidRDefault="00E1364A" w:rsidP="00E1364A">
      <w:pPr>
        <w:pStyle w:val="ListParagraph"/>
        <w:numPr>
          <w:ilvl w:val="0"/>
          <w:numId w:val="6"/>
        </w:numPr>
      </w:pPr>
      <w:r w:rsidRPr="00E1364A">
        <w:lastRenderedPageBreak/>
        <w:t xml:space="preserve">Your referral is only eligible for points if they can be contacted within </w:t>
      </w:r>
      <w:r w:rsidR="00E73865">
        <w:rPr>
          <w:highlight w:val="cyan"/>
        </w:rPr>
        <w:fldChar w:fldCharType="begin">
          <w:ffData>
            <w:name w:val=""/>
            <w:enabled/>
            <w:calcOnExit w:val="0"/>
            <w:textInput>
              <w:type w:val="number"/>
              <w:default w:val="2"/>
              <w:maxLength w:val="6"/>
            </w:textInput>
          </w:ffData>
        </w:fldChar>
      </w:r>
      <w:r w:rsidR="00E73865">
        <w:rPr>
          <w:highlight w:val="cyan"/>
        </w:rPr>
        <w:instrText xml:space="preserve"> FORMTEXT </w:instrText>
      </w:r>
      <w:r w:rsidR="00E73865">
        <w:rPr>
          <w:highlight w:val="cyan"/>
        </w:rPr>
      </w:r>
      <w:r w:rsidR="00E73865">
        <w:rPr>
          <w:highlight w:val="cyan"/>
        </w:rPr>
        <w:fldChar w:fldCharType="separate"/>
      </w:r>
      <w:r w:rsidR="00E73865">
        <w:rPr>
          <w:noProof/>
          <w:highlight w:val="cyan"/>
        </w:rPr>
        <w:t>2</w:t>
      </w:r>
      <w:r w:rsidR="00E73865">
        <w:rPr>
          <w:highlight w:val="cyan"/>
        </w:rPr>
        <w:fldChar w:fldCharType="end"/>
      </w:r>
      <w:r w:rsidRPr="00E1364A">
        <w:t xml:space="preserve"> attempts.</w:t>
      </w:r>
    </w:p>
    <w:p w14:paraId="32162FA5" w14:textId="77777777" w:rsidR="00E1364A" w:rsidRDefault="00E1364A" w:rsidP="00E1364A"/>
    <w:p w14:paraId="68B31E78" w14:textId="77777777" w:rsidR="0088430F" w:rsidRDefault="009D38CC" w:rsidP="00E1364A">
      <w:r w:rsidRPr="0088430F">
        <w:rPr>
          <w:b/>
          <w:bCs/>
        </w:rPr>
        <w:t>Interview successful</w:t>
      </w:r>
      <w:r w:rsidRPr="00E1364A">
        <w:t>: When your candidates is successful at interview, you receive</w:t>
      </w:r>
      <w:r w:rsidR="005E1561" w:rsidRPr="00E1364A">
        <w:t xml:space="preserve"> </w:t>
      </w:r>
      <w:r w:rsidRPr="00E1364A">
        <w:t xml:space="preserve">points </w:t>
      </w:r>
    </w:p>
    <w:p w14:paraId="584AA925" w14:textId="31AA2DFD" w:rsidR="008746A5" w:rsidRPr="00E1364A" w:rsidRDefault="009D38CC" w:rsidP="00C32368">
      <w:pPr>
        <w:pStyle w:val="ListParagraph"/>
        <w:numPr>
          <w:ilvl w:val="0"/>
          <w:numId w:val="7"/>
        </w:numPr>
      </w:pPr>
      <w:r w:rsidRPr="00E1364A">
        <w:t xml:space="preserve">Only the first interview per applicant attracts points (so if there was a subsequent interview that does not earn more points) </w:t>
      </w:r>
    </w:p>
    <w:p w14:paraId="44D64F75" w14:textId="6E2FCDBB" w:rsidR="008746A5" w:rsidRPr="00AA4060" w:rsidRDefault="009D38CC" w:rsidP="00C32368">
      <w:pPr>
        <w:pStyle w:val="ListParagraph"/>
        <w:numPr>
          <w:ilvl w:val="0"/>
          <w:numId w:val="7"/>
        </w:numPr>
      </w:pPr>
      <w:r w:rsidRPr="00AA4060">
        <w:t xml:space="preserve">Points will not be awarded if the applicant attends an interview for the same job more than once in a </w:t>
      </w:r>
      <w:r w:rsidR="00AA4060">
        <w:rPr>
          <w:highlight w:val="cyan"/>
        </w:rPr>
        <w:fldChar w:fldCharType="begin">
          <w:ffData>
            <w:name w:val=""/>
            <w:enabled/>
            <w:calcOnExit w:val="0"/>
            <w:textInput>
              <w:default w:val="XX"/>
            </w:textInput>
          </w:ffData>
        </w:fldChar>
      </w:r>
      <w:r w:rsidR="00AA4060">
        <w:rPr>
          <w:highlight w:val="cyan"/>
        </w:rPr>
        <w:instrText xml:space="preserve"> FORMTEXT </w:instrText>
      </w:r>
      <w:r w:rsidR="00AA4060">
        <w:rPr>
          <w:highlight w:val="cyan"/>
        </w:rPr>
      </w:r>
      <w:r w:rsidR="00AA4060">
        <w:rPr>
          <w:highlight w:val="cyan"/>
        </w:rPr>
        <w:fldChar w:fldCharType="separate"/>
      </w:r>
      <w:r w:rsidR="00AA4060">
        <w:rPr>
          <w:noProof/>
          <w:highlight w:val="cyan"/>
        </w:rPr>
        <w:t>XX</w:t>
      </w:r>
      <w:r w:rsidR="00AA4060">
        <w:rPr>
          <w:highlight w:val="cyan"/>
        </w:rPr>
        <w:fldChar w:fldCharType="end"/>
      </w:r>
      <w:r w:rsidR="00AA4060">
        <w:t xml:space="preserve">-month </w:t>
      </w:r>
      <w:r w:rsidRPr="00AA4060">
        <w:t xml:space="preserve">rolling period. </w:t>
      </w:r>
    </w:p>
    <w:p w14:paraId="63EC76BA" w14:textId="77777777" w:rsidR="008746A5" w:rsidRPr="00121107" w:rsidRDefault="008746A5" w:rsidP="00121107"/>
    <w:p w14:paraId="5441F7DB" w14:textId="747E8891" w:rsidR="008746A5" w:rsidRDefault="009D38CC" w:rsidP="00E27C09">
      <w:pPr>
        <w:rPr>
          <w:rStyle w:val="styledstyledadditionalnode-sc-6ox0qd-1"/>
        </w:rPr>
      </w:pPr>
      <w:r w:rsidRPr="00C32368">
        <w:rPr>
          <w:b/>
          <w:bCs/>
        </w:rPr>
        <w:t>Hired:</w:t>
      </w:r>
      <w:r w:rsidRPr="00121107">
        <w:t xml:space="preserve"> When your candidate starts work as an employee or casual worker, </w:t>
      </w:r>
      <w:r w:rsidR="00E27C09">
        <w:rPr>
          <w:rStyle w:val="styledstyledadditionalnode-sc-6ox0qd-1"/>
        </w:rPr>
        <w:t>you earn points when the new starter passed all relevant pre-employment checks, references and has physically attended the office or work location for at least one full day of paid work.</w:t>
      </w:r>
    </w:p>
    <w:p w14:paraId="7E4B1BB2" w14:textId="77777777" w:rsidR="00E27C09" w:rsidRDefault="00E27C09" w:rsidP="00E27C09">
      <w:pPr>
        <w:rPr>
          <w:rStyle w:val="styledstyledadditionalnode-sc-6ox0qd-1"/>
        </w:rPr>
      </w:pPr>
    </w:p>
    <w:p w14:paraId="20FE3269" w14:textId="3C2FA7E6" w:rsidR="006D0C7B" w:rsidRPr="006D0C7B" w:rsidRDefault="006D0C7B" w:rsidP="00E27C09">
      <w:pPr>
        <w:rPr>
          <w:rStyle w:val="styledstyledadditionalnode-sc-6ox0qd-1"/>
          <w:b/>
          <w:bCs/>
        </w:rPr>
      </w:pPr>
      <w:r w:rsidRPr="006D0C7B">
        <w:rPr>
          <w:rStyle w:val="styledstyledadditionalnode-sc-6ox0qd-1"/>
          <w:b/>
          <w:bCs/>
        </w:rPr>
        <w:t>Meets retention milestone</w:t>
      </w:r>
    </w:p>
    <w:p w14:paraId="0C3AB9BB" w14:textId="085BA7D2" w:rsidR="008746A5" w:rsidRPr="006D0C7B" w:rsidRDefault="009D38CC" w:rsidP="00C1501D">
      <w:pPr>
        <w:pStyle w:val="ListParagraph"/>
        <w:numPr>
          <w:ilvl w:val="0"/>
          <w:numId w:val="8"/>
        </w:numPr>
      </w:pPr>
      <w:r w:rsidRPr="006D0C7B">
        <w:t xml:space="preserve">If someone you have referred remains employed or engaged at </w:t>
      </w:r>
      <w:r w:rsidR="006D0C7B" w:rsidRPr="00C1501D">
        <w:rPr>
          <w:highlight w:val="cyan"/>
        </w:rPr>
        <w:fldChar w:fldCharType="begin">
          <w:ffData>
            <w:name w:val="Text1"/>
            <w:enabled/>
            <w:calcOnExit w:val="0"/>
            <w:textInput>
              <w:default w:val="Organisation Name"/>
            </w:textInput>
          </w:ffData>
        </w:fldChar>
      </w:r>
      <w:r w:rsidR="006D0C7B" w:rsidRPr="00C1501D">
        <w:rPr>
          <w:highlight w:val="cyan"/>
        </w:rPr>
        <w:instrText xml:space="preserve"> FORMTEXT </w:instrText>
      </w:r>
      <w:r w:rsidR="006D0C7B" w:rsidRPr="00C1501D">
        <w:rPr>
          <w:highlight w:val="cyan"/>
        </w:rPr>
      </w:r>
      <w:r w:rsidR="006D0C7B" w:rsidRPr="00C1501D">
        <w:rPr>
          <w:highlight w:val="cyan"/>
        </w:rPr>
        <w:fldChar w:fldCharType="separate"/>
      </w:r>
      <w:r w:rsidR="006D0C7B" w:rsidRPr="00C1501D">
        <w:rPr>
          <w:noProof/>
          <w:highlight w:val="cyan"/>
        </w:rPr>
        <w:t>Organisation Name</w:t>
      </w:r>
      <w:r w:rsidR="006D0C7B" w:rsidRPr="00C1501D">
        <w:rPr>
          <w:highlight w:val="cyan"/>
        </w:rPr>
        <w:fldChar w:fldCharType="end"/>
      </w:r>
      <w:r w:rsidR="006D0C7B">
        <w:t xml:space="preserve"> </w:t>
      </w:r>
      <w:r w:rsidRPr="006D0C7B">
        <w:t xml:space="preserve">for </w:t>
      </w:r>
      <w:r w:rsidR="00E72FD1" w:rsidRPr="006D0C7B">
        <w:t xml:space="preserve">the selected </w:t>
      </w:r>
      <w:r w:rsidR="00C1501D">
        <w:t xml:space="preserve">retention </w:t>
      </w:r>
      <w:r w:rsidR="00E72FD1" w:rsidRPr="006D0C7B">
        <w:t>period</w:t>
      </w:r>
      <w:r w:rsidRPr="006D0C7B">
        <w:t xml:space="preserve"> (and has not given or been given notice to terminate their employment), you will receive points. </w:t>
      </w:r>
    </w:p>
    <w:p w14:paraId="0EF6D19E" w14:textId="77777777" w:rsidR="003935C0" w:rsidRDefault="003935C0" w:rsidP="00121107"/>
    <w:p w14:paraId="4869CAC9" w14:textId="77777777" w:rsidR="001B7AF2" w:rsidRPr="006D0C7B" w:rsidRDefault="001B7AF2" w:rsidP="001B7AF2">
      <w:r>
        <w:t>W</w:t>
      </w:r>
      <w:r w:rsidRPr="006D0C7B">
        <w:t>e reserve the right, in our absolute discretion, to vary or remove the number of points allocated for each of the stages listed above and/or the different stages for which points are awarded. We will notify all app Users of this via in-app notifications. By continuing to use the app, you accept these changes as made by us.</w:t>
      </w:r>
    </w:p>
    <w:p w14:paraId="0AC526AF" w14:textId="77777777" w:rsidR="001B7AF2" w:rsidRDefault="001B7AF2" w:rsidP="00121107"/>
    <w:p w14:paraId="76F9FBBB" w14:textId="77777777" w:rsidR="00872836" w:rsidRPr="00841FB0" w:rsidRDefault="00872836" w:rsidP="00121107">
      <w:pPr>
        <w:rPr>
          <w:sz w:val="24"/>
          <w:szCs w:val="24"/>
        </w:rPr>
      </w:pPr>
      <w:commentRangeStart w:id="6"/>
      <w:r w:rsidRPr="00841FB0">
        <w:rPr>
          <w:b/>
          <w:bCs/>
          <w:sz w:val="24"/>
          <w:szCs w:val="24"/>
        </w:rPr>
        <w:t>Bonus</w:t>
      </w:r>
      <w:commentRangeEnd w:id="6"/>
      <w:r w:rsidR="001B7AF2" w:rsidRPr="00841FB0">
        <w:rPr>
          <w:rStyle w:val="CommentReference"/>
          <w:sz w:val="24"/>
          <w:szCs w:val="24"/>
        </w:rPr>
        <w:commentReference w:id="6"/>
      </w:r>
      <w:r w:rsidRPr="00841FB0">
        <w:rPr>
          <w:b/>
          <w:bCs/>
          <w:sz w:val="24"/>
          <w:szCs w:val="24"/>
        </w:rPr>
        <w:t xml:space="preserve"> Points</w:t>
      </w:r>
      <w:r w:rsidR="009D38CC" w:rsidRPr="00841FB0">
        <w:rPr>
          <w:sz w:val="24"/>
          <w:szCs w:val="24"/>
        </w:rPr>
        <w:t xml:space="preserve"> </w:t>
      </w:r>
    </w:p>
    <w:p w14:paraId="4C98B6A1" w14:textId="0DE7216D" w:rsidR="008746A5" w:rsidRPr="00121107" w:rsidRDefault="00872836" w:rsidP="00121107">
      <w:r>
        <w:t>A</w:t>
      </w:r>
      <w:r w:rsidR="00DA1B7D">
        <w:t>uthorised employees (such as managers/supervisors)</w:t>
      </w:r>
      <w:r w:rsidR="009D38CC" w:rsidRPr="00121107">
        <w:t xml:space="preserve"> may reward you a varying number of points for non-employee referral related actions at their discretion. </w:t>
      </w:r>
    </w:p>
    <w:p w14:paraId="55B02EB4" w14:textId="77777777" w:rsidR="00DA1B7D" w:rsidRDefault="00DA1B7D" w:rsidP="003935C0"/>
    <w:p w14:paraId="35480735" w14:textId="6DCE9F53" w:rsidR="008746A5" w:rsidRPr="00841FB0" w:rsidRDefault="009D38CC" w:rsidP="00121107">
      <w:pPr>
        <w:rPr>
          <w:b/>
          <w:bCs/>
          <w:sz w:val="24"/>
          <w:szCs w:val="24"/>
        </w:rPr>
      </w:pPr>
      <w:r w:rsidRPr="00841FB0">
        <w:rPr>
          <w:b/>
          <w:bCs/>
          <w:sz w:val="24"/>
          <w:szCs w:val="24"/>
        </w:rPr>
        <w:t xml:space="preserve">Cashing in points </w:t>
      </w:r>
    </w:p>
    <w:p w14:paraId="740D96E0" w14:textId="14EBF3C1" w:rsidR="007C2ED8" w:rsidRPr="007C2ED8" w:rsidRDefault="007C2ED8" w:rsidP="007C2ED8">
      <w:pPr>
        <w:rPr>
          <w:lang w:eastAsia="en-AU"/>
        </w:rPr>
      </w:pPr>
      <w:r w:rsidRPr="007C2ED8">
        <w:rPr>
          <w:lang w:eastAsia="en-AU"/>
        </w:rPr>
        <w:t xml:space="preserve">You must have accrued a minimum of </w:t>
      </w:r>
      <w:r>
        <w:rPr>
          <w:highlight w:val="cyan"/>
        </w:rPr>
        <w:fldChar w:fldCharType="begin">
          <w:ffData>
            <w:name w:val=""/>
            <w:enabled/>
            <w:calcOnExit w:val="0"/>
            <w:textInput>
              <w:type w:val="number"/>
              <w:default w:val="30"/>
              <w:maxLength w:val="6"/>
            </w:textInput>
          </w:ffData>
        </w:fldChar>
      </w:r>
      <w:r>
        <w:rPr>
          <w:highlight w:val="cyan"/>
        </w:rPr>
        <w:instrText xml:space="preserve"> FORMTEXT </w:instrText>
      </w:r>
      <w:r>
        <w:rPr>
          <w:highlight w:val="cyan"/>
        </w:rPr>
      </w:r>
      <w:r>
        <w:rPr>
          <w:highlight w:val="cyan"/>
        </w:rPr>
        <w:fldChar w:fldCharType="separate"/>
      </w:r>
      <w:r>
        <w:rPr>
          <w:noProof/>
          <w:highlight w:val="cyan"/>
        </w:rPr>
        <w:t>30</w:t>
      </w:r>
      <w:r>
        <w:rPr>
          <w:highlight w:val="cyan"/>
        </w:rPr>
        <w:fldChar w:fldCharType="end"/>
      </w:r>
      <w:r>
        <w:rPr>
          <w:lang w:eastAsia="en-AU"/>
        </w:rPr>
        <w:t xml:space="preserve"> </w:t>
      </w:r>
      <w:r w:rsidRPr="007C2ED8">
        <w:rPr>
          <w:lang w:eastAsia="en-AU"/>
        </w:rPr>
        <w:t>points to be able to cash in.</w:t>
      </w:r>
    </w:p>
    <w:p w14:paraId="48620802" w14:textId="5426EA0B" w:rsidR="007C2ED8" w:rsidRPr="007C2ED8" w:rsidRDefault="007C2ED8" w:rsidP="007C2ED8">
      <w:pPr>
        <w:rPr>
          <w:lang w:eastAsia="en-AU"/>
        </w:rPr>
      </w:pPr>
      <w:r w:rsidRPr="007C2ED8">
        <w:rPr>
          <w:lang w:eastAsia="en-AU"/>
        </w:rPr>
        <w:t xml:space="preserve">Once you have reached your minimum points, you can choose to cash in at any time, however payment is subject to the following terms: </w:t>
      </w:r>
    </w:p>
    <w:p w14:paraId="73DA1FA5" w14:textId="77777777" w:rsidR="007C2ED8" w:rsidRPr="007C2ED8" w:rsidRDefault="007C2ED8" w:rsidP="008F1CFB">
      <w:pPr>
        <w:pStyle w:val="ListParagraph"/>
        <w:numPr>
          <w:ilvl w:val="0"/>
          <w:numId w:val="8"/>
        </w:numPr>
        <w:rPr>
          <w:lang w:eastAsia="en-AU"/>
        </w:rPr>
      </w:pPr>
      <w:r w:rsidRPr="007C2ED8">
        <w:rPr>
          <w:lang w:eastAsia="en-AU"/>
        </w:rPr>
        <w:t>Payments are made as additions to normal payroll.</w:t>
      </w:r>
    </w:p>
    <w:p w14:paraId="11FD04DD" w14:textId="77777777" w:rsidR="007C2ED8" w:rsidRPr="007C2ED8" w:rsidRDefault="007C2ED8" w:rsidP="008F1CFB">
      <w:pPr>
        <w:pStyle w:val="ListParagraph"/>
        <w:numPr>
          <w:ilvl w:val="0"/>
          <w:numId w:val="8"/>
        </w:numPr>
        <w:rPr>
          <w:lang w:eastAsia="en-AU"/>
        </w:rPr>
      </w:pPr>
      <w:r w:rsidRPr="007C2ED8">
        <w:rPr>
          <w:lang w:eastAsia="en-AU"/>
        </w:rPr>
        <w:t>Points are converted at a rate of 1 point = $ 1.</w:t>
      </w:r>
    </w:p>
    <w:p w14:paraId="32B058F2" w14:textId="77777777" w:rsidR="007C2ED8" w:rsidRPr="007C2ED8" w:rsidRDefault="007C2ED8" w:rsidP="008F1CFB">
      <w:pPr>
        <w:pStyle w:val="ListParagraph"/>
        <w:numPr>
          <w:ilvl w:val="0"/>
          <w:numId w:val="8"/>
        </w:numPr>
        <w:rPr>
          <w:lang w:eastAsia="en-AU"/>
        </w:rPr>
      </w:pPr>
      <w:r w:rsidRPr="007C2ED8">
        <w:rPr>
          <w:lang w:eastAsia="en-AU"/>
        </w:rPr>
        <w:t>All rewards are treated as pay and subject to tax and other applicable deductions.</w:t>
      </w:r>
    </w:p>
    <w:p w14:paraId="3250FA68" w14:textId="77777777" w:rsidR="007C2ED8" w:rsidRPr="007C2ED8" w:rsidRDefault="007C2ED8" w:rsidP="008F1CFB">
      <w:pPr>
        <w:pStyle w:val="ListParagraph"/>
        <w:numPr>
          <w:ilvl w:val="0"/>
          <w:numId w:val="8"/>
        </w:numPr>
        <w:rPr>
          <w:lang w:eastAsia="en-AU"/>
        </w:rPr>
      </w:pPr>
      <w:r w:rsidRPr="007C2ED8">
        <w:rPr>
          <w:lang w:eastAsia="en-AU"/>
        </w:rPr>
        <w:t>Once your points are submitted for cashing in and have been approved, they are removed from your points balance.</w:t>
      </w:r>
    </w:p>
    <w:p w14:paraId="67A32DFD" w14:textId="77777777" w:rsidR="007C2ED8" w:rsidRPr="007C2ED8" w:rsidRDefault="007C2ED8" w:rsidP="008F1CFB">
      <w:pPr>
        <w:pStyle w:val="ListParagraph"/>
        <w:numPr>
          <w:ilvl w:val="0"/>
          <w:numId w:val="8"/>
        </w:numPr>
        <w:rPr>
          <w:lang w:eastAsia="en-AU"/>
        </w:rPr>
      </w:pPr>
      <w:r w:rsidRPr="007C2ED8">
        <w:rPr>
          <w:lang w:eastAsia="en-AU"/>
        </w:rPr>
        <w:t>Once you have requested a cash-in, this cannot be revoked.</w:t>
      </w:r>
    </w:p>
    <w:p w14:paraId="7A282450" w14:textId="77777777" w:rsidR="007C2ED8" w:rsidRDefault="007C2ED8" w:rsidP="008F1CFB">
      <w:pPr>
        <w:pStyle w:val="ListParagraph"/>
        <w:numPr>
          <w:ilvl w:val="0"/>
          <w:numId w:val="8"/>
        </w:numPr>
        <w:rPr>
          <w:lang w:eastAsia="en-AU"/>
        </w:rPr>
      </w:pPr>
      <w:r w:rsidRPr="007C2ED8">
        <w:rPr>
          <w:lang w:eastAsia="en-AU"/>
        </w:rPr>
        <w:lastRenderedPageBreak/>
        <w:t xml:space="preserve">Approved cash-in requests will be processed as soon as possible and added to the next pay-run, </w:t>
      </w:r>
      <w:proofErr w:type="gramStart"/>
      <w:r w:rsidRPr="007C2ED8">
        <w:rPr>
          <w:lang w:eastAsia="en-AU"/>
        </w:rPr>
        <w:t>where</w:t>
      </w:r>
      <w:proofErr w:type="gramEnd"/>
      <w:r w:rsidRPr="007C2ED8">
        <w:rPr>
          <w:lang w:eastAsia="en-AU"/>
        </w:rPr>
        <w:t xml:space="preserve"> reasonably possible. </w:t>
      </w:r>
    </w:p>
    <w:p w14:paraId="43B5FFCB" w14:textId="77777777" w:rsidR="00174DB4" w:rsidRPr="00121107" w:rsidRDefault="00174DB4" w:rsidP="00174DB4">
      <w:r w:rsidRPr="00121107">
        <w:t xml:space="preserve">We guarantee that points will be paid out within a month of the date we receive the referrer’s cash-in request (subject to payment terms above) </w:t>
      </w:r>
    </w:p>
    <w:p w14:paraId="08323BBD" w14:textId="77777777" w:rsidR="008C0452" w:rsidRDefault="008C0452" w:rsidP="00121107"/>
    <w:p w14:paraId="651DBC36" w14:textId="67717F6C" w:rsidR="008746A5" w:rsidRPr="004A6C52" w:rsidRDefault="009D38CC" w:rsidP="00121107">
      <w:commentRangeStart w:id="7"/>
      <w:r w:rsidRPr="004A6C52">
        <w:t>All</w:t>
      </w:r>
      <w:commentRangeEnd w:id="7"/>
      <w:r w:rsidR="00841FB0">
        <w:rPr>
          <w:rStyle w:val="CommentReference"/>
        </w:rPr>
        <w:commentReference w:id="7"/>
      </w:r>
      <w:r w:rsidRPr="004A6C52">
        <w:t xml:space="preserve"> </w:t>
      </w:r>
      <w:r w:rsidR="003D36B4" w:rsidRPr="004A6C52">
        <w:t xml:space="preserve">remaining </w:t>
      </w:r>
      <w:r w:rsidRPr="004A6C52">
        <w:t>points will be paid out</w:t>
      </w:r>
      <w:r w:rsidR="003D36B4" w:rsidRPr="004A6C52">
        <w:t>:</w:t>
      </w:r>
      <w:r w:rsidRPr="004A6C52">
        <w:t xml:space="preserve"> </w:t>
      </w:r>
    </w:p>
    <w:p w14:paraId="5199962D" w14:textId="72BBF5D3" w:rsidR="008C0452" w:rsidRDefault="000F5522" w:rsidP="008C0452">
      <w:sdt>
        <w:sdtPr>
          <w:rPr>
            <w:sz w:val="28"/>
            <w:szCs w:val="28"/>
          </w:rPr>
          <w:id w:val="-965340972"/>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t xml:space="preserve"> </w:t>
      </w:r>
      <w:r w:rsidR="008C0452">
        <w:t>At the end of the Calendar year</w:t>
      </w:r>
      <w:r w:rsidR="0081603F">
        <w:t>.</w:t>
      </w:r>
    </w:p>
    <w:p w14:paraId="0C231E95" w14:textId="6CF3FB79" w:rsidR="008C0452" w:rsidRDefault="000F5522" w:rsidP="008C0452">
      <w:sdt>
        <w:sdtPr>
          <w:rPr>
            <w:sz w:val="28"/>
            <w:szCs w:val="28"/>
          </w:rPr>
          <w:id w:val="1967456234"/>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t xml:space="preserve"> </w:t>
      </w:r>
      <w:r w:rsidR="008C0452">
        <w:t>At the end of the organisation’s financial year</w:t>
      </w:r>
      <w:r w:rsidR="0081603F">
        <w:t>.</w:t>
      </w:r>
    </w:p>
    <w:p w14:paraId="3A58F2A0" w14:textId="7875CB22" w:rsidR="008C0452" w:rsidRDefault="000F5522" w:rsidP="008C0452">
      <w:sdt>
        <w:sdtPr>
          <w:rPr>
            <w:sz w:val="28"/>
            <w:szCs w:val="28"/>
          </w:rPr>
          <w:id w:val="144399608"/>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841FB0">
        <w:t xml:space="preserve"> </w:t>
      </w:r>
      <w:r w:rsidR="008C0452">
        <w:t>At the end of the quarter</w:t>
      </w:r>
      <w:r w:rsidR="0081603F">
        <w:t>.</w:t>
      </w:r>
    </w:p>
    <w:p w14:paraId="0160BC52" w14:textId="4FAFDD0C" w:rsidR="008C0452" w:rsidRDefault="000F5522" w:rsidP="008C0452">
      <w:sdt>
        <w:sdtPr>
          <w:rPr>
            <w:sz w:val="28"/>
            <w:szCs w:val="28"/>
          </w:rPr>
          <w:id w:val="1060443123"/>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t xml:space="preserve"> </w:t>
      </w:r>
      <w:r w:rsidR="008C0452">
        <w:t xml:space="preserve">When you reach a maximum of </w:t>
      </w:r>
      <w:r w:rsidR="00E73865">
        <w:rPr>
          <w:highlight w:val="cyan"/>
        </w:rPr>
        <w:fldChar w:fldCharType="begin">
          <w:ffData>
            <w:name w:val=""/>
            <w:enabled/>
            <w:calcOnExit w:val="0"/>
            <w:textInput>
              <w:type w:val="number"/>
              <w:default w:val="XXX"/>
              <w:maxLength w:val="6"/>
            </w:textInput>
          </w:ffData>
        </w:fldChar>
      </w:r>
      <w:r w:rsidR="00E73865">
        <w:rPr>
          <w:highlight w:val="cyan"/>
        </w:rPr>
        <w:instrText xml:space="preserve"> FORMTEXT </w:instrText>
      </w:r>
      <w:r w:rsidR="00E73865">
        <w:rPr>
          <w:highlight w:val="cyan"/>
        </w:rPr>
      </w:r>
      <w:r w:rsidR="00E73865">
        <w:rPr>
          <w:highlight w:val="cyan"/>
        </w:rPr>
        <w:fldChar w:fldCharType="separate"/>
      </w:r>
      <w:r w:rsidR="00E73865">
        <w:rPr>
          <w:noProof/>
          <w:highlight w:val="cyan"/>
        </w:rPr>
        <w:t>XXX</w:t>
      </w:r>
      <w:r w:rsidR="00E73865">
        <w:rPr>
          <w:highlight w:val="cyan"/>
        </w:rPr>
        <w:fldChar w:fldCharType="end"/>
      </w:r>
      <w:r w:rsidR="00E73865">
        <w:t xml:space="preserve"> </w:t>
      </w:r>
      <w:r w:rsidR="008C0452">
        <w:t>points</w:t>
      </w:r>
      <w:r w:rsidR="0081603F">
        <w:t>.</w:t>
      </w:r>
    </w:p>
    <w:p w14:paraId="7725413F" w14:textId="06887521" w:rsidR="008C0452" w:rsidRDefault="000F5522" w:rsidP="008C0452">
      <w:sdt>
        <w:sdtPr>
          <w:rPr>
            <w:sz w:val="28"/>
            <w:szCs w:val="28"/>
          </w:rPr>
          <w:id w:val="-763531885"/>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841FB0">
        <w:t xml:space="preserve"> </w:t>
      </w:r>
      <w:r w:rsidR="008C0452">
        <w:t>Upon termination, other than dismissals</w:t>
      </w:r>
      <w:r w:rsidR="0081603F">
        <w:t>.</w:t>
      </w:r>
    </w:p>
    <w:p w14:paraId="73B20AB6" w14:textId="77777777" w:rsidR="008C0452" w:rsidRDefault="008C0452" w:rsidP="008C0452"/>
    <w:p w14:paraId="6A63201A" w14:textId="77777777" w:rsidR="00992DE2" w:rsidRPr="00992DE2" w:rsidRDefault="00992DE2" w:rsidP="00992DE2">
      <w:pPr>
        <w:rPr>
          <w:b/>
          <w:bCs/>
          <w:sz w:val="24"/>
          <w:szCs w:val="24"/>
        </w:rPr>
      </w:pPr>
      <w:r w:rsidRPr="00992DE2">
        <w:rPr>
          <w:b/>
          <w:bCs/>
          <w:sz w:val="24"/>
          <w:szCs w:val="24"/>
        </w:rPr>
        <w:t>Termination of employment and points balance</w:t>
      </w:r>
    </w:p>
    <w:p w14:paraId="77D379BB" w14:textId="4768B8CC" w:rsidR="00992DE2" w:rsidRDefault="00992DE2" w:rsidP="00992DE2">
      <w:r>
        <w:t xml:space="preserve">The onus is on the employee to request to cash in their points prior to their final pay cycle, with at least </w:t>
      </w:r>
      <w:r>
        <w:rPr>
          <w:highlight w:val="cyan"/>
        </w:rPr>
        <w:fldChar w:fldCharType="begin">
          <w:ffData>
            <w:name w:val=""/>
            <w:enabled/>
            <w:calcOnExit w:val="0"/>
            <w:textInput>
              <w:type w:val="number"/>
              <w:default w:val="2"/>
              <w:maxLength w:val="6"/>
            </w:textInput>
          </w:ffData>
        </w:fldChar>
      </w:r>
      <w:r>
        <w:rPr>
          <w:highlight w:val="cyan"/>
        </w:rPr>
        <w:instrText xml:space="preserve"> FORMTEXT </w:instrText>
      </w:r>
      <w:r>
        <w:rPr>
          <w:highlight w:val="cyan"/>
        </w:rPr>
      </w:r>
      <w:r>
        <w:rPr>
          <w:highlight w:val="cyan"/>
        </w:rPr>
        <w:fldChar w:fldCharType="separate"/>
      </w:r>
      <w:r>
        <w:rPr>
          <w:noProof/>
          <w:highlight w:val="cyan"/>
        </w:rPr>
        <w:t>2</w:t>
      </w:r>
      <w:r>
        <w:rPr>
          <w:highlight w:val="cyan"/>
        </w:rPr>
        <w:fldChar w:fldCharType="end"/>
      </w:r>
      <w:r>
        <w:t xml:space="preserve"> </w:t>
      </w:r>
      <w:r w:rsidR="00996E62">
        <w:t>weeks’ notice</w:t>
      </w:r>
      <w:r>
        <w:t xml:space="preserve">. Any points remaining/accrued after this </w:t>
      </w:r>
      <w:r w:rsidR="00A01B26">
        <w:t>cut-off</w:t>
      </w:r>
      <w:r>
        <w:t xml:space="preserve"> date will be forfeited. </w:t>
      </w:r>
    </w:p>
    <w:p w14:paraId="0BB245AC" w14:textId="77777777" w:rsidR="00992DE2" w:rsidRDefault="00992DE2" w:rsidP="00992DE2">
      <w:r>
        <w:t xml:space="preserve">If a referral reward becomes due after you have left the company for any reason, the referral reward will not be payable. </w:t>
      </w:r>
    </w:p>
    <w:p w14:paraId="5820C6AC" w14:textId="76EADB70" w:rsidR="008C0452" w:rsidRDefault="00992DE2" w:rsidP="00992DE2">
      <w:r>
        <w:t>For dismissals or involuntary terminations, any accrued Care Friends points will be forfeited upon the termination.</w:t>
      </w:r>
    </w:p>
    <w:p w14:paraId="0F1FFCF6" w14:textId="77777777" w:rsidR="00903935" w:rsidRDefault="00903935" w:rsidP="00903935"/>
    <w:p w14:paraId="4221957E" w14:textId="7AC5BE3C" w:rsidR="00903935" w:rsidRPr="00903935" w:rsidRDefault="00903935" w:rsidP="00903935">
      <w:pPr>
        <w:rPr>
          <w:b/>
          <w:bCs/>
          <w:sz w:val="24"/>
          <w:szCs w:val="24"/>
        </w:rPr>
      </w:pPr>
      <w:commentRangeStart w:id="8"/>
      <w:r w:rsidRPr="00903935">
        <w:rPr>
          <w:b/>
          <w:bCs/>
          <w:sz w:val="24"/>
          <w:szCs w:val="24"/>
        </w:rPr>
        <w:t>Additional</w:t>
      </w:r>
      <w:commentRangeEnd w:id="8"/>
      <w:r w:rsidR="00916EDC">
        <w:rPr>
          <w:rStyle w:val="CommentReference"/>
        </w:rPr>
        <w:commentReference w:id="8"/>
      </w:r>
      <w:r w:rsidRPr="00903935">
        <w:rPr>
          <w:b/>
          <w:bCs/>
          <w:sz w:val="24"/>
          <w:szCs w:val="24"/>
        </w:rPr>
        <w:t xml:space="preserve"> rules</w:t>
      </w:r>
    </w:p>
    <w:p w14:paraId="0D286C15" w14:textId="79683603" w:rsidR="00903935" w:rsidRDefault="00903935" w:rsidP="00903935">
      <w:r>
        <w:t>All candidates/referrals will be evaluated for employment or engagement consistent with our policies and procedures.</w:t>
      </w:r>
    </w:p>
    <w:p w14:paraId="551AD1AC" w14:textId="336E1A46" w:rsidR="008C0452" w:rsidRDefault="00903935" w:rsidP="00903935">
      <w:r>
        <w:t>You must agree to the Terms and Conditions, Acceptable Use Policy and Privacy Policy of the Care Friends referral scheme presented at the time of opt in to be eligible for payment.</w:t>
      </w:r>
    </w:p>
    <w:p w14:paraId="12147528" w14:textId="1929DD4B" w:rsidR="003F700E" w:rsidRDefault="000F5522" w:rsidP="003F700E">
      <w:sdt>
        <w:sdtPr>
          <w:rPr>
            <w:sz w:val="28"/>
            <w:szCs w:val="28"/>
          </w:rPr>
          <w:id w:val="2007621535"/>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3F700E">
        <w:t xml:space="preserve"> A referral via the Care Friends app does not constitute a complete application. Referred candidates may be required to complete an application form and will be subject to the normal application process.</w:t>
      </w:r>
    </w:p>
    <w:p w14:paraId="37EEFDF5" w14:textId="0AFF9A3A" w:rsidR="00EF17B0" w:rsidRPr="00121107" w:rsidRDefault="000F5522" w:rsidP="00121107">
      <w:sdt>
        <w:sdtPr>
          <w:rPr>
            <w:sz w:val="28"/>
            <w:szCs w:val="28"/>
          </w:rPr>
          <w:id w:val="435181386"/>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144A0D">
        <w:t xml:space="preserve"> </w:t>
      </w:r>
      <w:r w:rsidR="009D38CC" w:rsidRPr="00121107">
        <w:t xml:space="preserve">Referrers are still eligible for rewards even if a candidate is hired </w:t>
      </w:r>
      <w:proofErr w:type="gramStart"/>
      <w:r w:rsidR="009D38CC" w:rsidRPr="00121107">
        <w:t>at a later time</w:t>
      </w:r>
      <w:proofErr w:type="gramEnd"/>
      <w:r w:rsidR="009D38CC" w:rsidRPr="00121107">
        <w:t xml:space="preserve"> or gets hired for another position subject to a time limit of 6 months from the date of the referral</w:t>
      </w:r>
      <w:r w:rsidR="00207686">
        <w:t>.</w:t>
      </w:r>
    </w:p>
    <w:p w14:paraId="72A94B6B" w14:textId="0AED93CA" w:rsidR="00EF17B0" w:rsidRPr="00121107" w:rsidRDefault="000F5522" w:rsidP="00121107">
      <w:sdt>
        <w:sdtPr>
          <w:rPr>
            <w:sz w:val="28"/>
            <w:szCs w:val="28"/>
          </w:rPr>
          <w:id w:val="-1237619784"/>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rsidRPr="00121107">
        <w:t xml:space="preserve"> </w:t>
      </w:r>
      <w:r w:rsidR="009D38CC" w:rsidRPr="00121107">
        <w:t xml:space="preserve">Referrals made via the Care Friends app expire after </w:t>
      </w:r>
      <w:r w:rsidR="006D71F8">
        <w:rPr>
          <w:highlight w:val="cyan"/>
        </w:rPr>
        <w:fldChar w:fldCharType="begin">
          <w:ffData>
            <w:name w:val=""/>
            <w:enabled/>
            <w:calcOnExit w:val="0"/>
            <w:textInput>
              <w:type w:val="number"/>
              <w:default w:val="3/6/9/12"/>
              <w:maxLength w:val="8"/>
            </w:textInput>
          </w:ffData>
        </w:fldChar>
      </w:r>
      <w:r w:rsidR="006D71F8">
        <w:rPr>
          <w:highlight w:val="cyan"/>
        </w:rPr>
        <w:instrText xml:space="preserve"> FORMTEXT </w:instrText>
      </w:r>
      <w:r w:rsidR="006D71F8">
        <w:rPr>
          <w:highlight w:val="cyan"/>
        </w:rPr>
      </w:r>
      <w:r w:rsidR="006D71F8">
        <w:rPr>
          <w:highlight w:val="cyan"/>
        </w:rPr>
        <w:fldChar w:fldCharType="separate"/>
      </w:r>
      <w:r w:rsidR="006D71F8">
        <w:rPr>
          <w:noProof/>
          <w:highlight w:val="cyan"/>
        </w:rPr>
        <w:t>3/6/9/12</w:t>
      </w:r>
      <w:r w:rsidR="006D71F8">
        <w:rPr>
          <w:highlight w:val="cyan"/>
        </w:rPr>
        <w:fldChar w:fldCharType="end"/>
      </w:r>
      <w:r w:rsidR="009D38CC" w:rsidRPr="00121107">
        <w:t xml:space="preserve"> months from the date of the referral at which point another member of staff can refer the candidate and gain ownership of any referral rewards that subsequently become due</w:t>
      </w:r>
      <w:r w:rsidR="005F602C" w:rsidRPr="00121107">
        <w:t>.</w:t>
      </w:r>
    </w:p>
    <w:p w14:paraId="3B00A0E0" w14:textId="7FA6B71D" w:rsidR="00EF17B0" w:rsidRPr="00121107" w:rsidRDefault="000F5522" w:rsidP="00121107">
      <w:sdt>
        <w:sdtPr>
          <w:rPr>
            <w:sz w:val="28"/>
            <w:szCs w:val="28"/>
          </w:rPr>
          <w:id w:val="51974232"/>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rsidRPr="00121107">
        <w:t xml:space="preserve"> </w:t>
      </w:r>
      <w:r w:rsidR="009D38CC" w:rsidRPr="00121107">
        <w:t>The referrer must agree to have his/her name used for introduction to the referral</w:t>
      </w:r>
      <w:r w:rsidR="006D71F8">
        <w:t>.</w:t>
      </w:r>
    </w:p>
    <w:p w14:paraId="5EB76693" w14:textId="2D6B9968" w:rsidR="008D68F8" w:rsidRPr="00121107" w:rsidRDefault="000F5522" w:rsidP="00121107">
      <w:sdt>
        <w:sdtPr>
          <w:rPr>
            <w:sz w:val="28"/>
            <w:szCs w:val="28"/>
          </w:rPr>
          <w:id w:val="1939323789"/>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t xml:space="preserve"> </w:t>
      </w:r>
      <w:r w:rsidR="00207686">
        <w:t>Th</w:t>
      </w:r>
      <w:r w:rsidR="009D38CC" w:rsidRPr="00121107">
        <w:t xml:space="preserve">e candidate must accept the employee/worker as their referrer. </w:t>
      </w:r>
    </w:p>
    <w:p w14:paraId="15279E15" w14:textId="6416A653" w:rsidR="0095172D" w:rsidRPr="00121107" w:rsidRDefault="000F5522" w:rsidP="00121107">
      <w:sdt>
        <w:sdtPr>
          <w:rPr>
            <w:sz w:val="28"/>
            <w:szCs w:val="28"/>
          </w:rPr>
          <w:id w:val="-777947199"/>
          <w14:checkbox>
            <w14:checked w14:val="0"/>
            <w14:checkedState w14:val="2612" w14:font="MS Gothic"/>
            <w14:uncheckedState w14:val="2610" w14:font="MS Gothic"/>
          </w14:checkbox>
        </w:sdtPr>
        <w:sdtEndPr/>
        <w:sdtContent>
          <w:r w:rsidR="00A61A4F">
            <w:rPr>
              <w:rFonts w:ascii="MS Gothic" w:eastAsia="MS Gothic" w:hAnsi="MS Gothic" w:hint="eastAsia"/>
              <w:sz w:val="28"/>
              <w:szCs w:val="28"/>
            </w:rPr>
            <w:t>☐</w:t>
          </w:r>
        </w:sdtContent>
      </w:sdt>
      <w:r w:rsidR="00A61A4F" w:rsidRPr="00121107">
        <w:t xml:space="preserve"> </w:t>
      </w:r>
      <w:r w:rsidR="009D38CC" w:rsidRPr="00121107">
        <w:t>Referrers should be able to explain why their candidate would make a good member of staff if asked by the recruiter</w:t>
      </w:r>
      <w:r w:rsidR="00207686">
        <w:t>.</w:t>
      </w:r>
    </w:p>
    <w:p w14:paraId="710525CB" w14:textId="77777777" w:rsidR="00934DBC" w:rsidRPr="00121107" w:rsidRDefault="00934DBC" w:rsidP="00121107"/>
    <w:p w14:paraId="0BE898DC" w14:textId="77777777" w:rsidR="00144A0D" w:rsidRPr="00D532B9" w:rsidRDefault="00144A0D" w:rsidP="00144A0D">
      <w:pPr>
        <w:rPr>
          <w:b/>
          <w:bCs/>
        </w:rPr>
      </w:pPr>
      <w:r w:rsidRPr="00D532B9">
        <w:rPr>
          <w:b/>
          <w:bCs/>
        </w:rPr>
        <w:t xml:space="preserve">Notifications </w:t>
      </w:r>
    </w:p>
    <w:p w14:paraId="753CF920" w14:textId="74CB12C9" w:rsidR="00144A0D" w:rsidRPr="00121107" w:rsidRDefault="00144A0D" w:rsidP="00144A0D">
      <w:r>
        <w:t xml:space="preserve">We may regularly or occasionally send push and/or in-app notifications to our Care Friends app users. </w:t>
      </w:r>
      <w:r w:rsidRPr="00121107">
        <w:t>Notifications may be used for the following purposes</w:t>
      </w:r>
      <w:r w:rsidR="006D71F8">
        <w:t>:</w:t>
      </w:r>
    </w:p>
    <w:p w14:paraId="3F2E2C39" w14:textId="77777777" w:rsidR="00144A0D" w:rsidRPr="0002025A" w:rsidRDefault="00144A0D" w:rsidP="00144A0D">
      <w:pPr>
        <w:pStyle w:val="ListParagraph"/>
        <w:numPr>
          <w:ilvl w:val="0"/>
          <w:numId w:val="8"/>
        </w:numPr>
        <w:rPr>
          <w:lang w:eastAsia="en-AU"/>
        </w:rPr>
      </w:pPr>
      <w:r w:rsidRPr="0002025A">
        <w:rPr>
          <w:lang w:eastAsia="en-AU"/>
        </w:rPr>
        <w:t xml:space="preserve">To remind app users of our referral scheme and to encourage them to share jobs. </w:t>
      </w:r>
    </w:p>
    <w:p w14:paraId="69635A40" w14:textId="77777777" w:rsidR="00144A0D" w:rsidRPr="0002025A" w:rsidRDefault="00144A0D" w:rsidP="00144A0D">
      <w:pPr>
        <w:pStyle w:val="ListParagraph"/>
        <w:numPr>
          <w:ilvl w:val="0"/>
          <w:numId w:val="8"/>
        </w:numPr>
        <w:rPr>
          <w:lang w:eastAsia="en-AU"/>
        </w:rPr>
      </w:pPr>
      <w:r w:rsidRPr="0002025A">
        <w:rPr>
          <w:lang w:eastAsia="en-AU"/>
        </w:rPr>
        <w:t>To notify app users that a candidate they have referred has applied or is progressing through the recruitment process.</w:t>
      </w:r>
    </w:p>
    <w:p w14:paraId="238A3766" w14:textId="77777777" w:rsidR="00144A0D" w:rsidRPr="0002025A" w:rsidRDefault="00144A0D" w:rsidP="00144A0D">
      <w:pPr>
        <w:pStyle w:val="ListParagraph"/>
        <w:numPr>
          <w:ilvl w:val="0"/>
          <w:numId w:val="8"/>
        </w:numPr>
        <w:rPr>
          <w:lang w:eastAsia="en-AU"/>
        </w:rPr>
      </w:pPr>
      <w:r w:rsidRPr="0002025A">
        <w:rPr>
          <w:lang w:eastAsia="en-AU"/>
        </w:rPr>
        <w:t xml:space="preserve">To notify app users that they have been allocated a certain number of points. </w:t>
      </w:r>
    </w:p>
    <w:p w14:paraId="087BF7FC" w14:textId="11386DBF" w:rsidR="00144A0D" w:rsidRPr="0002025A" w:rsidRDefault="00144A0D" w:rsidP="00144A0D">
      <w:pPr>
        <w:pStyle w:val="ListParagraph"/>
        <w:numPr>
          <w:ilvl w:val="0"/>
          <w:numId w:val="8"/>
        </w:numPr>
        <w:rPr>
          <w:lang w:eastAsia="en-AU"/>
        </w:rPr>
      </w:pPr>
      <w:r w:rsidRPr="0002025A">
        <w:rPr>
          <w:lang w:eastAsia="en-AU"/>
        </w:rPr>
        <w:t>To notify app users of any changes to the point allocations or other aspect</w:t>
      </w:r>
      <w:r w:rsidR="00EF2E93">
        <w:rPr>
          <w:lang w:eastAsia="en-AU"/>
        </w:rPr>
        <w:t>s</w:t>
      </w:r>
      <w:r w:rsidRPr="0002025A">
        <w:rPr>
          <w:lang w:eastAsia="en-AU"/>
        </w:rPr>
        <w:t xml:space="preserve"> of our Referral Scheme.</w:t>
      </w:r>
    </w:p>
    <w:p w14:paraId="16E52D4E" w14:textId="2C105F3A" w:rsidR="00144A0D" w:rsidRPr="0002025A" w:rsidRDefault="00144A0D" w:rsidP="00144A0D">
      <w:pPr>
        <w:rPr>
          <w:lang w:eastAsia="en-AU"/>
        </w:rPr>
      </w:pPr>
      <w:r w:rsidRPr="0002025A">
        <w:rPr>
          <w:lang w:eastAsia="en-AU"/>
        </w:rPr>
        <w:t xml:space="preserve">By using the Care Friends app, you agree to this, however you can control if you want to receive these notifications at any time from within the settings of </w:t>
      </w:r>
      <w:r w:rsidR="00817B80">
        <w:rPr>
          <w:lang w:eastAsia="en-AU"/>
        </w:rPr>
        <w:t xml:space="preserve">the app. </w:t>
      </w:r>
      <w:r w:rsidRPr="0002025A">
        <w:rPr>
          <w:lang w:eastAsia="en-AU"/>
        </w:rPr>
        <w:t xml:space="preserve"> </w:t>
      </w:r>
    </w:p>
    <w:p w14:paraId="0EC37EB0" w14:textId="43C73713" w:rsidR="00AB2DEF" w:rsidRDefault="00422806" w:rsidP="0002025A">
      <w:commentRangeStart w:id="9"/>
      <w:commentRangeEnd w:id="9"/>
      <w:r>
        <w:rPr>
          <w:rStyle w:val="CommentReference"/>
        </w:rPr>
        <w:commentReference w:id="9"/>
      </w:r>
    </w:p>
    <w:p w14:paraId="1964F727" w14:textId="77777777" w:rsidR="00AB2DEF" w:rsidRDefault="00AB2DEF" w:rsidP="0002025A">
      <w:pPr>
        <w:pBdr>
          <w:bottom w:val="single" w:sz="6" w:space="1" w:color="auto"/>
        </w:pBdr>
      </w:pPr>
    </w:p>
    <w:p w14:paraId="76AE4934" w14:textId="77777777" w:rsidR="001C00C6" w:rsidRDefault="001C00C6" w:rsidP="0002025A">
      <w:pPr>
        <w:pBdr>
          <w:bottom w:val="single" w:sz="6" w:space="1" w:color="auto"/>
        </w:pBdr>
      </w:pPr>
    </w:p>
    <w:p w14:paraId="5A0F13F2" w14:textId="7B9E2EB5" w:rsidR="001C00C6" w:rsidRDefault="001C00C6" w:rsidP="001C00C6">
      <w:pPr>
        <w:pBdr>
          <w:bottom w:val="single" w:sz="6" w:space="1" w:color="auto"/>
        </w:pBdr>
        <w:jc w:val="center"/>
      </w:pPr>
      <w:r>
        <w:t>***end of policy ***</w:t>
      </w:r>
    </w:p>
    <w:p w14:paraId="4219CDF5" w14:textId="77777777" w:rsidR="00AB2DEF" w:rsidRDefault="00AB2DEF" w:rsidP="0002025A"/>
    <w:p w14:paraId="72CF7A8E" w14:textId="22029B83" w:rsidR="00F83D8E" w:rsidRPr="00F83D8E" w:rsidRDefault="00F83D8E" w:rsidP="0002025A">
      <w:pPr>
        <w:rPr>
          <w:b/>
          <w:bCs/>
          <w:color w:val="FF0000"/>
        </w:rPr>
      </w:pPr>
      <w:r w:rsidRPr="00F83D8E">
        <w:rPr>
          <w:b/>
          <w:bCs/>
          <w:color w:val="FF0000"/>
        </w:rPr>
        <w:t>Some important notes</w:t>
      </w:r>
    </w:p>
    <w:p w14:paraId="76E15328" w14:textId="7AF24707" w:rsidR="00AB2DEF" w:rsidRDefault="00AB2DEF" w:rsidP="0002025A">
      <w:r>
        <w:t xml:space="preserve">Please ensure that </w:t>
      </w:r>
      <w:r w:rsidR="001615F3">
        <w:t xml:space="preserve">this policy has been finalised and reviewed by the appropriate stakeholder(s) before sending back to Care Friends either by uploading it via </w:t>
      </w:r>
      <w:r w:rsidR="001F65B6">
        <w:t xml:space="preserve">the online scheme rules document or by sending it directly to your Client Success Manager or </w:t>
      </w:r>
      <w:hyperlink r:id="rId12" w:history="1">
        <w:r w:rsidR="001F65B6" w:rsidRPr="00E80350">
          <w:rPr>
            <w:rStyle w:val="Hyperlink"/>
          </w:rPr>
          <w:t>support@carefriends.com.au</w:t>
        </w:r>
      </w:hyperlink>
      <w:r w:rsidR="001F65B6">
        <w:t xml:space="preserve"> </w:t>
      </w:r>
    </w:p>
    <w:p w14:paraId="4ED2CDCB" w14:textId="77777777" w:rsidR="001F65B6" w:rsidRDefault="001F65B6" w:rsidP="0002025A"/>
    <w:p w14:paraId="41611917" w14:textId="77777777" w:rsidR="00F83D8E" w:rsidRDefault="001F65B6" w:rsidP="0002025A">
      <w:r>
        <w:t xml:space="preserve">Once returned, your Client Success Manager will copy </w:t>
      </w:r>
      <w:r w:rsidR="00EE5249">
        <w:t xml:space="preserve">this policy into your Care Friends app for easy access by all app users. </w:t>
      </w:r>
      <w:r w:rsidR="00061A57">
        <w:t>Your Client Success Manager will NOT review this policy</w:t>
      </w:r>
      <w:r w:rsidR="00F83D8E">
        <w:t xml:space="preserve"> nor make any changes. </w:t>
      </w:r>
    </w:p>
    <w:p w14:paraId="06D70E64" w14:textId="77777777" w:rsidR="00F83D8E" w:rsidRDefault="00F83D8E" w:rsidP="0002025A"/>
    <w:p w14:paraId="5DE9D2AE" w14:textId="2052F5A5" w:rsidR="001F65B6" w:rsidRPr="0002025A" w:rsidRDefault="00F83D8E" w:rsidP="0002025A">
      <w:r>
        <w:t xml:space="preserve">Please contact your Client Success Manager if you wish to make changes to your policy or scheme rules so they can be updated in the app. </w:t>
      </w:r>
      <w:r w:rsidR="00C04C2F">
        <w:t xml:space="preserve"> </w:t>
      </w:r>
    </w:p>
    <w:sectPr w:rsidR="001F65B6" w:rsidRPr="000202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leen Galligan" w:date="2022-12-19T09:35:00Z" w:initials="MG">
    <w:p w14:paraId="3A9F1E49" w14:textId="77777777" w:rsidR="008E7053" w:rsidRDefault="008A41E5" w:rsidP="00C24C0A">
      <w:pPr>
        <w:pStyle w:val="CommentText"/>
      </w:pPr>
      <w:r>
        <w:rPr>
          <w:rStyle w:val="CommentReference"/>
        </w:rPr>
        <w:annotationRef/>
      </w:r>
      <w:r w:rsidR="008E7053">
        <w:t xml:space="preserve">Review these scheme rules, tick the relevant suggested clauses, complete the blue boxes and make changes as you see fit. </w:t>
      </w:r>
    </w:p>
  </w:comment>
  <w:comment w:id="1" w:author="Marleen Galligan" w:date="2022-12-19T09:42:00Z" w:initials="MG">
    <w:p w14:paraId="7EFF40B0" w14:textId="77777777" w:rsidR="00BC35C8" w:rsidRDefault="00BC35C8" w:rsidP="00FE189A">
      <w:pPr>
        <w:pStyle w:val="CommentText"/>
      </w:pPr>
      <w:r>
        <w:rPr>
          <w:rStyle w:val="CommentReference"/>
        </w:rPr>
        <w:annotationRef/>
      </w:r>
      <w:r>
        <w:t xml:space="preserve">These are suggested terms, please add/remove as you see fit. </w:t>
      </w:r>
    </w:p>
  </w:comment>
  <w:comment w:id="2" w:author="Marleen Galligan" w:date="2022-12-19T09:42:00Z" w:initials="MG">
    <w:p w14:paraId="551FBB55" w14:textId="77777777" w:rsidR="00BC35C8" w:rsidRDefault="00BC35C8" w:rsidP="00E61B5F">
      <w:pPr>
        <w:pStyle w:val="CommentText"/>
      </w:pPr>
      <w:r>
        <w:rPr>
          <w:rStyle w:val="CommentReference"/>
        </w:rPr>
        <w:annotationRef/>
      </w:r>
      <w:r>
        <w:t>Please tick which clauses you want included or add your own</w:t>
      </w:r>
    </w:p>
  </w:comment>
  <w:comment w:id="3" w:author="Marleen Galligan" w:date="2022-12-19T09:42:00Z" w:initials="MG">
    <w:p w14:paraId="69A238C5" w14:textId="77777777" w:rsidR="00BC35C8" w:rsidRDefault="00BC35C8" w:rsidP="006D3AFE">
      <w:pPr>
        <w:pStyle w:val="CommentText"/>
      </w:pPr>
      <w:r>
        <w:rPr>
          <w:rStyle w:val="CommentReference"/>
        </w:rPr>
        <w:annotationRef/>
      </w:r>
      <w:r>
        <w:t>Please tick which clauses you want included or add your own</w:t>
      </w:r>
    </w:p>
  </w:comment>
  <w:comment w:id="6" w:author="Marleen Galligan" w:date="2022-12-19T10:00:00Z" w:initials="MG">
    <w:p w14:paraId="7B22B77E" w14:textId="28746DEF" w:rsidR="001B7AF2" w:rsidRDefault="001B7AF2" w:rsidP="009B072B">
      <w:pPr>
        <w:pStyle w:val="CommentText"/>
      </w:pPr>
      <w:r>
        <w:rPr>
          <w:rStyle w:val="CommentReference"/>
        </w:rPr>
        <w:annotationRef/>
      </w:r>
      <w:r>
        <w:t>Remove this clause if not using Bonus Points. Otherwise, insert any further text related to this clause. You can choose to include your pre-set reward categories or any other information relevant to your reward and recognition policy.</w:t>
      </w:r>
    </w:p>
  </w:comment>
  <w:comment w:id="7" w:author="Marleen Galligan" w:date="2022-12-19T10:03:00Z" w:initials="MG">
    <w:p w14:paraId="2A6313E3" w14:textId="77777777" w:rsidR="00FB1660" w:rsidRDefault="00841FB0" w:rsidP="009E3771">
      <w:pPr>
        <w:pStyle w:val="CommentText"/>
      </w:pPr>
      <w:r>
        <w:rPr>
          <w:rStyle w:val="CommentReference"/>
        </w:rPr>
        <w:annotationRef/>
      </w:r>
      <w:r w:rsidR="00FB1660">
        <w:t xml:space="preserve">Choose your preferred option or write down your own. You can also choose to remove this clause altogether and leave it fully up to the employee to cash in their points as per the termination clause below. </w:t>
      </w:r>
    </w:p>
  </w:comment>
  <w:comment w:id="8" w:author="Marleen Galligan" w:date="2022-12-19T10:11:00Z" w:initials="MG">
    <w:p w14:paraId="35507068" w14:textId="73A37C36" w:rsidR="00916EDC" w:rsidRDefault="00916EDC" w:rsidP="00E4495A">
      <w:pPr>
        <w:pStyle w:val="CommentText"/>
      </w:pPr>
      <w:r>
        <w:rPr>
          <w:rStyle w:val="CommentReference"/>
        </w:rPr>
        <w:annotationRef/>
      </w:r>
      <w:r>
        <w:t>Choose any relevant additional rules or add your own.</w:t>
      </w:r>
    </w:p>
  </w:comment>
  <w:comment w:id="9" w:author="Marleen Galligan" w:date="2022-12-19T10:17:00Z" w:initials="MG">
    <w:p w14:paraId="324E222C" w14:textId="77777777" w:rsidR="00422806" w:rsidRDefault="00422806" w:rsidP="00651407">
      <w:pPr>
        <w:pStyle w:val="CommentText"/>
      </w:pPr>
      <w:r>
        <w:rPr>
          <w:rStyle w:val="CommentReference"/>
        </w:rPr>
        <w:annotationRef/>
      </w:r>
      <w:r>
        <w:t xml:space="preserve">Feel free to add any clauses as you see fit.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9F1E49" w15:done="0"/>
  <w15:commentEx w15:paraId="7EFF40B0" w15:done="0"/>
  <w15:commentEx w15:paraId="551FBB55" w15:done="0"/>
  <w15:commentEx w15:paraId="69A238C5" w15:done="0"/>
  <w15:commentEx w15:paraId="7B22B77E" w15:done="0"/>
  <w15:commentEx w15:paraId="2A6313E3" w15:done="0"/>
  <w15:commentEx w15:paraId="35507068" w15:done="0"/>
  <w15:commentEx w15:paraId="324E22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AEE6" w16cex:dateUtc="2022-12-18T23:35:00Z"/>
  <w16cex:commentExtensible w16cex:durableId="274AB083" w16cex:dateUtc="2022-12-18T23:42:00Z"/>
  <w16cex:commentExtensible w16cex:durableId="274AB099" w16cex:dateUtc="2022-12-18T23:42:00Z"/>
  <w16cex:commentExtensible w16cex:durableId="274AB0A1" w16cex:dateUtc="2022-12-18T23:42:00Z"/>
  <w16cex:commentExtensible w16cex:durableId="274AB4A4" w16cex:dateUtc="2022-12-19T00:00:00Z"/>
  <w16cex:commentExtensible w16cex:durableId="274AB56E" w16cex:dateUtc="2022-12-19T00:03:00Z"/>
  <w16cex:commentExtensible w16cex:durableId="274AB75A" w16cex:dateUtc="2022-12-19T00:11:00Z"/>
  <w16cex:commentExtensible w16cex:durableId="274AB8B4" w16cex:dateUtc="2022-12-19T0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F1E49" w16cid:durableId="274AAEE6"/>
  <w16cid:commentId w16cid:paraId="7EFF40B0" w16cid:durableId="274AB083"/>
  <w16cid:commentId w16cid:paraId="551FBB55" w16cid:durableId="274AB099"/>
  <w16cid:commentId w16cid:paraId="69A238C5" w16cid:durableId="274AB0A1"/>
  <w16cid:commentId w16cid:paraId="7B22B77E" w16cid:durableId="274AB4A4"/>
  <w16cid:commentId w16cid:paraId="2A6313E3" w16cid:durableId="274AB56E"/>
  <w16cid:commentId w16cid:paraId="35507068" w16cid:durableId="274AB75A"/>
  <w16cid:commentId w16cid:paraId="324E222C" w16cid:durableId="274AB8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0B83"/>
    <w:multiLevelType w:val="hybridMultilevel"/>
    <w:tmpl w:val="C784A39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AC4509"/>
    <w:multiLevelType w:val="hybridMultilevel"/>
    <w:tmpl w:val="64CEBBE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1A6708D"/>
    <w:multiLevelType w:val="multilevel"/>
    <w:tmpl w:val="20DA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A0740"/>
    <w:multiLevelType w:val="multilevel"/>
    <w:tmpl w:val="C448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60626"/>
    <w:multiLevelType w:val="hybridMultilevel"/>
    <w:tmpl w:val="4402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FA4BC5"/>
    <w:multiLevelType w:val="hybridMultilevel"/>
    <w:tmpl w:val="1782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C47A28"/>
    <w:multiLevelType w:val="hybridMultilevel"/>
    <w:tmpl w:val="63EA7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FB5DD1"/>
    <w:multiLevelType w:val="multilevel"/>
    <w:tmpl w:val="E77E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B6F02"/>
    <w:multiLevelType w:val="hybridMultilevel"/>
    <w:tmpl w:val="C9685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183683"/>
    <w:multiLevelType w:val="hybridMultilevel"/>
    <w:tmpl w:val="26F29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7815F6"/>
    <w:multiLevelType w:val="hybridMultilevel"/>
    <w:tmpl w:val="72C80510"/>
    <w:lvl w:ilvl="0" w:tplc="87E623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1314053">
    <w:abstractNumId w:val="0"/>
  </w:num>
  <w:num w:numId="2" w16cid:durableId="1470706255">
    <w:abstractNumId w:val="1"/>
  </w:num>
  <w:num w:numId="3" w16cid:durableId="760176557">
    <w:abstractNumId w:val="9"/>
  </w:num>
  <w:num w:numId="4" w16cid:durableId="630985230">
    <w:abstractNumId w:val="10"/>
  </w:num>
  <w:num w:numId="5" w16cid:durableId="1880849408">
    <w:abstractNumId w:val="4"/>
  </w:num>
  <w:num w:numId="6" w16cid:durableId="2131631137">
    <w:abstractNumId w:val="6"/>
  </w:num>
  <w:num w:numId="7" w16cid:durableId="574240397">
    <w:abstractNumId w:val="8"/>
  </w:num>
  <w:num w:numId="8" w16cid:durableId="1518541176">
    <w:abstractNumId w:val="5"/>
  </w:num>
  <w:num w:numId="9" w16cid:durableId="498156995">
    <w:abstractNumId w:val="2"/>
  </w:num>
  <w:num w:numId="10" w16cid:durableId="34233998">
    <w:abstractNumId w:val="3"/>
  </w:num>
  <w:num w:numId="11" w16cid:durableId="106734287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leen Galligan">
    <w15:presenceInfo w15:providerId="AD" w15:userId="S::marleen@caresource.com.au::bd67b5f5-f97a-4eb7-af76-c46838d23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tDA0NDawtARhJR2l4NTi4sz8PJACQ+NaAE7vFXktAAAA"/>
  </w:docVars>
  <w:rsids>
    <w:rsidRoot w:val="009D38CC"/>
    <w:rsid w:val="0002025A"/>
    <w:rsid w:val="00037EE5"/>
    <w:rsid w:val="00061A57"/>
    <w:rsid w:val="00091BD4"/>
    <w:rsid w:val="000974F5"/>
    <w:rsid w:val="000A7361"/>
    <w:rsid w:val="000B09C7"/>
    <w:rsid w:val="000B4812"/>
    <w:rsid w:val="000B500F"/>
    <w:rsid w:val="000C1EFE"/>
    <w:rsid w:val="000D782F"/>
    <w:rsid w:val="000E0512"/>
    <w:rsid w:val="000E179D"/>
    <w:rsid w:val="000E3012"/>
    <w:rsid w:val="000F5522"/>
    <w:rsid w:val="00121107"/>
    <w:rsid w:val="00123614"/>
    <w:rsid w:val="00144A0D"/>
    <w:rsid w:val="00144A39"/>
    <w:rsid w:val="001615F3"/>
    <w:rsid w:val="00162FF5"/>
    <w:rsid w:val="00173A1F"/>
    <w:rsid w:val="00174DB4"/>
    <w:rsid w:val="00182E27"/>
    <w:rsid w:val="00184C9F"/>
    <w:rsid w:val="00185639"/>
    <w:rsid w:val="001B7AF2"/>
    <w:rsid w:val="001C00C6"/>
    <w:rsid w:val="001C49F1"/>
    <w:rsid w:val="001F3305"/>
    <w:rsid w:val="001F65B6"/>
    <w:rsid w:val="00207686"/>
    <w:rsid w:val="00233550"/>
    <w:rsid w:val="002349A3"/>
    <w:rsid w:val="002667FB"/>
    <w:rsid w:val="00267EC6"/>
    <w:rsid w:val="002751B7"/>
    <w:rsid w:val="002B030B"/>
    <w:rsid w:val="002D061C"/>
    <w:rsid w:val="002D228F"/>
    <w:rsid w:val="002D76EA"/>
    <w:rsid w:val="00311DD8"/>
    <w:rsid w:val="00337FA4"/>
    <w:rsid w:val="0037114C"/>
    <w:rsid w:val="0038619D"/>
    <w:rsid w:val="003935C0"/>
    <w:rsid w:val="003A1000"/>
    <w:rsid w:val="003C150B"/>
    <w:rsid w:val="003C6792"/>
    <w:rsid w:val="003D36B4"/>
    <w:rsid w:val="003F700E"/>
    <w:rsid w:val="00414F17"/>
    <w:rsid w:val="00422806"/>
    <w:rsid w:val="00470F92"/>
    <w:rsid w:val="0047373D"/>
    <w:rsid w:val="00483397"/>
    <w:rsid w:val="004A6C52"/>
    <w:rsid w:val="004B24D2"/>
    <w:rsid w:val="004F4EC7"/>
    <w:rsid w:val="00513A48"/>
    <w:rsid w:val="00516792"/>
    <w:rsid w:val="00522C79"/>
    <w:rsid w:val="00542CA5"/>
    <w:rsid w:val="005469CF"/>
    <w:rsid w:val="005673CB"/>
    <w:rsid w:val="0058531C"/>
    <w:rsid w:val="005929D6"/>
    <w:rsid w:val="005D75C6"/>
    <w:rsid w:val="005E1561"/>
    <w:rsid w:val="005F06AF"/>
    <w:rsid w:val="005F602C"/>
    <w:rsid w:val="0066773A"/>
    <w:rsid w:val="00677F0F"/>
    <w:rsid w:val="006B2204"/>
    <w:rsid w:val="006C1A44"/>
    <w:rsid w:val="006C36D5"/>
    <w:rsid w:val="006D0C7B"/>
    <w:rsid w:val="006D4D4D"/>
    <w:rsid w:val="006D71F8"/>
    <w:rsid w:val="00731593"/>
    <w:rsid w:val="007771E7"/>
    <w:rsid w:val="007862DC"/>
    <w:rsid w:val="007C2ED8"/>
    <w:rsid w:val="007C5D9A"/>
    <w:rsid w:val="007D0062"/>
    <w:rsid w:val="0081603F"/>
    <w:rsid w:val="00817B80"/>
    <w:rsid w:val="0082173B"/>
    <w:rsid w:val="00821FBE"/>
    <w:rsid w:val="00824A22"/>
    <w:rsid w:val="00841FB0"/>
    <w:rsid w:val="008560D3"/>
    <w:rsid w:val="00860DF0"/>
    <w:rsid w:val="00872836"/>
    <w:rsid w:val="008746A5"/>
    <w:rsid w:val="00874C61"/>
    <w:rsid w:val="00876CBB"/>
    <w:rsid w:val="0088430F"/>
    <w:rsid w:val="0089485C"/>
    <w:rsid w:val="008A41E5"/>
    <w:rsid w:val="008B3239"/>
    <w:rsid w:val="008B4620"/>
    <w:rsid w:val="008C0452"/>
    <w:rsid w:val="008C0BD5"/>
    <w:rsid w:val="008C2D3C"/>
    <w:rsid w:val="008D68F8"/>
    <w:rsid w:val="008E0B78"/>
    <w:rsid w:val="008E7053"/>
    <w:rsid w:val="008F1CFB"/>
    <w:rsid w:val="00903935"/>
    <w:rsid w:val="00916EDC"/>
    <w:rsid w:val="009217AD"/>
    <w:rsid w:val="00932FCC"/>
    <w:rsid w:val="00934DBC"/>
    <w:rsid w:val="00946D0C"/>
    <w:rsid w:val="0095172D"/>
    <w:rsid w:val="00952038"/>
    <w:rsid w:val="00954712"/>
    <w:rsid w:val="009649A8"/>
    <w:rsid w:val="00983275"/>
    <w:rsid w:val="00992DE2"/>
    <w:rsid w:val="00996E62"/>
    <w:rsid w:val="009A2471"/>
    <w:rsid w:val="009D38CC"/>
    <w:rsid w:val="009D44DF"/>
    <w:rsid w:val="009D7660"/>
    <w:rsid w:val="009E0F77"/>
    <w:rsid w:val="00A01B26"/>
    <w:rsid w:val="00A05F68"/>
    <w:rsid w:val="00A16AD6"/>
    <w:rsid w:val="00A541D9"/>
    <w:rsid w:val="00A61A4F"/>
    <w:rsid w:val="00A657EA"/>
    <w:rsid w:val="00A74568"/>
    <w:rsid w:val="00AA4060"/>
    <w:rsid w:val="00AB2DEF"/>
    <w:rsid w:val="00AE3E6B"/>
    <w:rsid w:val="00AF53F9"/>
    <w:rsid w:val="00B014FB"/>
    <w:rsid w:val="00B14C73"/>
    <w:rsid w:val="00B550C1"/>
    <w:rsid w:val="00B62040"/>
    <w:rsid w:val="00B84BD0"/>
    <w:rsid w:val="00BC35C8"/>
    <w:rsid w:val="00C04C2F"/>
    <w:rsid w:val="00C1501D"/>
    <w:rsid w:val="00C257A7"/>
    <w:rsid w:val="00C31C40"/>
    <w:rsid w:val="00C32368"/>
    <w:rsid w:val="00C32EA6"/>
    <w:rsid w:val="00C3661B"/>
    <w:rsid w:val="00C36F2E"/>
    <w:rsid w:val="00CB4066"/>
    <w:rsid w:val="00CD12EB"/>
    <w:rsid w:val="00CE4543"/>
    <w:rsid w:val="00CF07C1"/>
    <w:rsid w:val="00CF50CC"/>
    <w:rsid w:val="00D03CE0"/>
    <w:rsid w:val="00D31306"/>
    <w:rsid w:val="00D47866"/>
    <w:rsid w:val="00D532B9"/>
    <w:rsid w:val="00D560E0"/>
    <w:rsid w:val="00D94951"/>
    <w:rsid w:val="00DA1B7D"/>
    <w:rsid w:val="00DB0CEC"/>
    <w:rsid w:val="00DB19B8"/>
    <w:rsid w:val="00DB29C5"/>
    <w:rsid w:val="00DB370E"/>
    <w:rsid w:val="00DE5671"/>
    <w:rsid w:val="00DF207A"/>
    <w:rsid w:val="00E05D80"/>
    <w:rsid w:val="00E125F7"/>
    <w:rsid w:val="00E1364A"/>
    <w:rsid w:val="00E27C09"/>
    <w:rsid w:val="00E55CF7"/>
    <w:rsid w:val="00E72FD1"/>
    <w:rsid w:val="00E73865"/>
    <w:rsid w:val="00E743E1"/>
    <w:rsid w:val="00EC62D2"/>
    <w:rsid w:val="00EE5249"/>
    <w:rsid w:val="00EF17B0"/>
    <w:rsid w:val="00EF2E93"/>
    <w:rsid w:val="00F02C95"/>
    <w:rsid w:val="00F176DD"/>
    <w:rsid w:val="00F71F75"/>
    <w:rsid w:val="00F83AE7"/>
    <w:rsid w:val="00F83D8E"/>
    <w:rsid w:val="00F90247"/>
    <w:rsid w:val="00FB1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759C"/>
  <w15:chartTrackingRefBased/>
  <w15:docId w15:val="{7FE85B03-27E9-483D-A2AF-2E964027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CC"/>
    <w:pPr>
      <w:ind w:left="720"/>
      <w:contextualSpacing/>
    </w:pPr>
  </w:style>
  <w:style w:type="character" w:styleId="PlaceholderText">
    <w:name w:val="Placeholder Text"/>
    <w:basedOn w:val="DefaultParagraphFont"/>
    <w:uiPriority w:val="99"/>
    <w:semiHidden/>
    <w:rsid w:val="00932FCC"/>
    <w:rPr>
      <w:color w:val="808080"/>
    </w:rPr>
  </w:style>
  <w:style w:type="character" w:customStyle="1" w:styleId="styledstyledadditionalnode-sc-6ox0qd-1">
    <w:name w:val="styled__styledadditionalnode-sc-6ox0qd-1"/>
    <w:basedOn w:val="DefaultParagraphFont"/>
    <w:rsid w:val="00121107"/>
  </w:style>
  <w:style w:type="character" w:styleId="CommentReference">
    <w:name w:val="annotation reference"/>
    <w:basedOn w:val="DefaultParagraphFont"/>
    <w:uiPriority w:val="99"/>
    <w:semiHidden/>
    <w:unhideWhenUsed/>
    <w:rsid w:val="008A41E5"/>
    <w:rPr>
      <w:sz w:val="16"/>
      <w:szCs w:val="16"/>
    </w:rPr>
  </w:style>
  <w:style w:type="paragraph" w:styleId="CommentText">
    <w:name w:val="annotation text"/>
    <w:basedOn w:val="Normal"/>
    <w:link w:val="CommentTextChar"/>
    <w:uiPriority w:val="99"/>
    <w:unhideWhenUsed/>
    <w:rsid w:val="008A41E5"/>
    <w:pPr>
      <w:spacing w:line="240" w:lineRule="auto"/>
    </w:pPr>
    <w:rPr>
      <w:sz w:val="20"/>
      <w:szCs w:val="20"/>
    </w:rPr>
  </w:style>
  <w:style w:type="character" w:customStyle="1" w:styleId="CommentTextChar">
    <w:name w:val="Comment Text Char"/>
    <w:basedOn w:val="DefaultParagraphFont"/>
    <w:link w:val="CommentText"/>
    <w:uiPriority w:val="99"/>
    <w:rsid w:val="008A41E5"/>
    <w:rPr>
      <w:sz w:val="20"/>
      <w:szCs w:val="20"/>
    </w:rPr>
  </w:style>
  <w:style w:type="paragraph" w:styleId="CommentSubject">
    <w:name w:val="annotation subject"/>
    <w:basedOn w:val="CommentText"/>
    <w:next w:val="CommentText"/>
    <w:link w:val="CommentSubjectChar"/>
    <w:uiPriority w:val="99"/>
    <w:semiHidden/>
    <w:unhideWhenUsed/>
    <w:rsid w:val="008A41E5"/>
    <w:rPr>
      <w:b/>
      <w:bCs/>
    </w:rPr>
  </w:style>
  <w:style w:type="character" w:customStyle="1" w:styleId="CommentSubjectChar">
    <w:name w:val="Comment Subject Char"/>
    <w:basedOn w:val="CommentTextChar"/>
    <w:link w:val="CommentSubject"/>
    <w:uiPriority w:val="99"/>
    <w:semiHidden/>
    <w:rsid w:val="008A41E5"/>
    <w:rPr>
      <w:b/>
      <w:bCs/>
      <w:sz w:val="20"/>
      <w:szCs w:val="20"/>
    </w:rPr>
  </w:style>
  <w:style w:type="table" w:styleId="TableGrid">
    <w:name w:val="Table Grid"/>
    <w:basedOn w:val="TableNormal"/>
    <w:uiPriority w:val="39"/>
    <w:rsid w:val="0016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E17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dslatelistitemelement-sc-9pm6qj-0">
    <w:name w:val="styledslatelistitemelement-sc-9pm6qj-0"/>
    <w:basedOn w:val="Normal"/>
    <w:rsid w:val="000202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8B3239"/>
    <w:pPr>
      <w:spacing w:after="0" w:line="240" w:lineRule="auto"/>
    </w:pPr>
  </w:style>
  <w:style w:type="character" w:styleId="Hyperlink">
    <w:name w:val="Hyperlink"/>
    <w:basedOn w:val="DefaultParagraphFont"/>
    <w:uiPriority w:val="99"/>
    <w:unhideWhenUsed/>
    <w:rsid w:val="001F65B6"/>
    <w:rPr>
      <w:color w:val="0563C1" w:themeColor="hyperlink"/>
      <w:u w:val="single"/>
    </w:rPr>
  </w:style>
  <w:style w:type="character" w:styleId="UnresolvedMention">
    <w:name w:val="Unresolved Mention"/>
    <w:basedOn w:val="DefaultParagraphFont"/>
    <w:uiPriority w:val="99"/>
    <w:semiHidden/>
    <w:unhideWhenUsed/>
    <w:rsid w:val="001F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9545">
      <w:bodyDiv w:val="1"/>
      <w:marLeft w:val="0"/>
      <w:marRight w:val="0"/>
      <w:marTop w:val="0"/>
      <w:marBottom w:val="0"/>
      <w:divBdr>
        <w:top w:val="none" w:sz="0" w:space="0" w:color="auto"/>
        <w:left w:val="none" w:sz="0" w:space="0" w:color="auto"/>
        <w:bottom w:val="none" w:sz="0" w:space="0" w:color="auto"/>
        <w:right w:val="none" w:sz="0" w:space="0" w:color="auto"/>
      </w:divBdr>
    </w:div>
    <w:div w:id="528030374">
      <w:bodyDiv w:val="1"/>
      <w:marLeft w:val="0"/>
      <w:marRight w:val="0"/>
      <w:marTop w:val="0"/>
      <w:marBottom w:val="0"/>
      <w:divBdr>
        <w:top w:val="none" w:sz="0" w:space="0" w:color="auto"/>
        <w:left w:val="none" w:sz="0" w:space="0" w:color="auto"/>
        <w:bottom w:val="none" w:sz="0" w:space="0" w:color="auto"/>
        <w:right w:val="none" w:sz="0" w:space="0" w:color="auto"/>
      </w:divBdr>
      <w:divsChild>
        <w:div w:id="1543176310">
          <w:marLeft w:val="0"/>
          <w:marRight w:val="0"/>
          <w:marTop w:val="0"/>
          <w:marBottom w:val="0"/>
          <w:divBdr>
            <w:top w:val="none" w:sz="0" w:space="0" w:color="auto"/>
            <w:left w:val="none" w:sz="0" w:space="0" w:color="auto"/>
            <w:bottom w:val="none" w:sz="0" w:space="0" w:color="auto"/>
            <w:right w:val="none" w:sz="0" w:space="0" w:color="auto"/>
          </w:divBdr>
        </w:div>
        <w:div w:id="1023747309">
          <w:marLeft w:val="0"/>
          <w:marRight w:val="0"/>
          <w:marTop w:val="0"/>
          <w:marBottom w:val="0"/>
          <w:divBdr>
            <w:top w:val="none" w:sz="0" w:space="0" w:color="auto"/>
            <w:left w:val="none" w:sz="0" w:space="0" w:color="auto"/>
            <w:bottom w:val="none" w:sz="0" w:space="0" w:color="auto"/>
            <w:right w:val="none" w:sz="0" w:space="0" w:color="auto"/>
          </w:divBdr>
        </w:div>
      </w:divsChild>
    </w:div>
    <w:div w:id="839858212">
      <w:bodyDiv w:val="1"/>
      <w:marLeft w:val="0"/>
      <w:marRight w:val="0"/>
      <w:marTop w:val="0"/>
      <w:marBottom w:val="0"/>
      <w:divBdr>
        <w:top w:val="none" w:sz="0" w:space="0" w:color="auto"/>
        <w:left w:val="none" w:sz="0" w:space="0" w:color="auto"/>
        <w:bottom w:val="none" w:sz="0" w:space="0" w:color="auto"/>
        <w:right w:val="none" w:sz="0" w:space="0" w:color="auto"/>
      </w:divBdr>
      <w:divsChild>
        <w:div w:id="516774418">
          <w:marLeft w:val="0"/>
          <w:marRight w:val="0"/>
          <w:marTop w:val="0"/>
          <w:marBottom w:val="0"/>
          <w:divBdr>
            <w:top w:val="none" w:sz="0" w:space="0" w:color="auto"/>
            <w:left w:val="none" w:sz="0" w:space="0" w:color="auto"/>
            <w:bottom w:val="none" w:sz="0" w:space="0" w:color="auto"/>
            <w:right w:val="none" w:sz="0" w:space="0" w:color="auto"/>
          </w:divBdr>
        </w:div>
        <w:div w:id="2089031085">
          <w:marLeft w:val="0"/>
          <w:marRight w:val="0"/>
          <w:marTop w:val="0"/>
          <w:marBottom w:val="0"/>
          <w:divBdr>
            <w:top w:val="none" w:sz="0" w:space="0" w:color="auto"/>
            <w:left w:val="none" w:sz="0" w:space="0" w:color="auto"/>
            <w:bottom w:val="none" w:sz="0" w:space="0" w:color="auto"/>
            <w:right w:val="none" w:sz="0" w:space="0" w:color="auto"/>
          </w:divBdr>
        </w:div>
        <w:div w:id="754520266">
          <w:marLeft w:val="0"/>
          <w:marRight w:val="0"/>
          <w:marTop w:val="0"/>
          <w:marBottom w:val="0"/>
          <w:divBdr>
            <w:top w:val="none" w:sz="0" w:space="0" w:color="auto"/>
            <w:left w:val="none" w:sz="0" w:space="0" w:color="auto"/>
            <w:bottom w:val="none" w:sz="0" w:space="0" w:color="auto"/>
            <w:right w:val="none" w:sz="0" w:space="0" w:color="auto"/>
          </w:divBdr>
        </w:div>
      </w:divsChild>
    </w:div>
    <w:div w:id="947465495">
      <w:bodyDiv w:val="1"/>
      <w:marLeft w:val="0"/>
      <w:marRight w:val="0"/>
      <w:marTop w:val="0"/>
      <w:marBottom w:val="0"/>
      <w:divBdr>
        <w:top w:val="none" w:sz="0" w:space="0" w:color="auto"/>
        <w:left w:val="none" w:sz="0" w:space="0" w:color="auto"/>
        <w:bottom w:val="none" w:sz="0" w:space="0" w:color="auto"/>
        <w:right w:val="none" w:sz="0" w:space="0" w:color="auto"/>
      </w:divBdr>
    </w:div>
    <w:div w:id="1070544274">
      <w:bodyDiv w:val="1"/>
      <w:marLeft w:val="0"/>
      <w:marRight w:val="0"/>
      <w:marTop w:val="0"/>
      <w:marBottom w:val="0"/>
      <w:divBdr>
        <w:top w:val="none" w:sz="0" w:space="0" w:color="auto"/>
        <w:left w:val="none" w:sz="0" w:space="0" w:color="auto"/>
        <w:bottom w:val="none" w:sz="0" w:space="0" w:color="auto"/>
        <w:right w:val="none" w:sz="0" w:space="0" w:color="auto"/>
      </w:divBdr>
      <w:divsChild>
        <w:div w:id="2035573917">
          <w:marLeft w:val="0"/>
          <w:marRight w:val="0"/>
          <w:marTop w:val="0"/>
          <w:marBottom w:val="0"/>
          <w:divBdr>
            <w:top w:val="none" w:sz="0" w:space="0" w:color="auto"/>
            <w:left w:val="none" w:sz="0" w:space="0" w:color="auto"/>
            <w:bottom w:val="none" w:sz="0" w:space="0" w:color="auto"/>
            <w:right w:val="none" w:sz="0" w:space="0" w:color="auto"/>
          </w:divBdr>
          <w:divsChild>
            <w:div w:id="203292682">
              <w:marLeft w:val="0"/>
              <w:marRight w:val="0"/>
              <w:marTop w:val="0"/>
              <w:marBottom w:val="0"/>
              <w:divBdr>
                <w:top w:val="none" w:sz="0" w:space="0" w:color="auto"/>
                <w:left w:val="none" w:sz="0" w:space="0" w:color="auto"/>
                <w:bottom w:val="none" w:sz="0" w:space="0" w:color="auto"/>
                <w:right w:val="none" w:sz="0" w:space="0" w:color="auto"/>
              </w:divBdr>
            </w:div>
          </w:divsChild>
        </w:div>
        <w:div w:id="1603803936">
          <w:marLeft w:val="0"/>
          <w:marRight w:val="0"/>
          <w:marTop w:val="0"/>
          <w:marBottom w:val="0"/>
          <w:divBdr>
            <w:top w:val="none" w:sz="0" w:space="0" w:color="auto"/>
            <w:left w:val="none" w:sz="0" w:space="0" w:color="auto"/>
            <w:bottom w:val="none" w:sz="0" w:space="0" w:color="auto"/>
            <w:right w:val="none" w:sz="0" w:space="0" w:color="auto"/>
          </w:divBdr>
          <w:divsChild>
            <w:div w:id="136341357">
              <w:marLeft w:val="0"/>
              <w:marRight w:val="0"/>
              <w:marTop w:val="0"/>
              <w:marBottom w:val="0"/>
              <w:divBdr>
                <w:top w:val="none" w:sz="0" w:space="0" w:color="auto"/>
                <w:left w:val="none" w:sz="0" w:space="0" w:color="auto"/>
                <w:bottom w:val="none" w:sz="0" w:space="0" w:color="auto"/>
                <w:right w:val="none" w:sz="0" w:space="0" w:color="auto"/>
              </w:divBdr>
            </w:div>
          </w:divsChild>
        </w:div>
        <w:div w:id="911619594">
          <w:marLeft w:val="0"/>
          <w:marRight w:val="0"/>
          <w:marTop w:val="0"/>
          <w:marBottom w:val="0"/>
          <w:divBdr>
            <w:top w:val="none" w:sz="0" w:space="0" w:color="auto"/>
            <w:left w:val="none" w:sz="0" w:space="0" w:color="auto"/>
            <w:bottom w:val="none" w:sz="0" w:space="0" w:color="auto"/>
            <w:right w:val="none" w:sz="0" w:space="0" w:color="auto"/>
          </w:divBdr>
          <w:divsChild>
            <w:div w:id="858396088">
              <w:marLeft w:val="0"/>
              <w:marRight w:val="0"/>
              <w:marTop w:val="0"/>
              <w:marBottom w:val="0"/>
              <w:divBdr>
                <w:top w:val="none" w:sz="0" w:space="0" w:color="auto"/>
                <w:left w:val="none" w:sz="0" w:space="0" w:color="auto"/>
                <w:bottom w:val="none" w:sz="0" w:space="0" w:color="auto"/>
                <w:right w:val="none" w:sz="0" w:space="0" w:color="auto"/>
              </w:divBdr>
            </w:div>
          </w:divsChild>
        </w:div>
        <w:div w:id="105122978">
          <w:marLeft w:val="0"/>
          <w:marRight w:val="0"/>
          <w:marTop w:val="0"/>
          <w:marBottom w:val="0"/>
          <w:divBdr>
            <w:top w:val="none" w:sz="0" w:space="0" w:color="auto"/>
            <w:left w:val="none" w:sz="0" w:space="0" w:color="auto"/>
            <w:bottom w:val="none" w:sz="0" w:space="0" w:color="auto"/>
            <w:right w:val="none" w:sz="0" w:space="0" w:color="auto"/>
          </w:divBdr>
          <w:divsChild>
            <w:div w:id="1135683243">
              <w:marLeft w:val="0"/>
              <w:marRight w:val="0"/>
              <w:marTop w:val="0"/>
              <w:marBottom w:val="0"/>
              <w:divBdr>
                <w:top w:val="none" w:sz="0" w:space="0" w:color="auto"/>
                <w:left w:val="none" w:sz="0" w:space="0" w:color="auto"/>
                <w:bottom w:val="none" w:sz="0" w:space="0" w:color="auto"/>
                <w:right w:val="none" w:sz="0" w:space="0" w:color="auto"/>
              </w:divBdr>
            </w:div>
          </w:divsChild>
        </w:div>
        <w:div w:id="976759559">
          <w:marLeft w:val="0"/>
          <w:marRight w:val="0"/>
          <w:marTop w:val="0"/>
          <w:marBottom w:val="0"/>
          <w:divBdr>
            <w:top w:val="none" w:sz="0" w:space="0" w:color="auto"/>
            <w:left w:val="none" w:sz="0" w:space="0" w:color="auto"/>
            <w:bottom w:val="none" w:sz="0" w:space="0" w:color="auto"/>
            <w:right w:val="none" w:sz="0" w:space="0" w:color="auto"/>
          </w:divBdr>
        </w:div>
      </w:divsChild>
    </w:div>
    <w:div w:id="1329018416">
      <w:bodyDiv w:val="1"/>
      <w:marLeft w:val="0"/>
      <w:marRight w:val="0"/>
      <w:marTop w:val="0"/>
      <w:marBottom w:val="0"/>
      <w:divBdr>
        <w:top w:val="none" w:sz="0" w:space="0" w:color="auto"/>
        <w:left w:val="none" w:sz="0" w:space="0" w:color="auto"/>
        <w:bottom w:val="none" w:sz="0" w:space="0" w:color="auto"/>
        <w:right w:val="none" w:sz="0" w:space="0" w:color="auto"/>
      </w:divBdr>
      <w:divsChild>
        <w:div w:id="150801122">
          <w:marLeft w:val="0"/>
          <w:marRight w:val="0"/>
          <w:marTop w:val="0"/>
          <w:marBottom w:val="0"/>
          <w:divBdr>
            <w:top w:val="none" w:sz="0" w:space="0" w:color="auto"/>
            <w:left w:val="none" w:sz="0" w:space="0" w:color="auto"/>
            <w:bottom w:val="none" w:sz="0" w:space="0" w:color="auto"/>
            <w:right w:val="none" w:sz="0" w:space="0" w:color="auto"/>
          </w:divBdr>
          <w:divsChild>
            <w:div w:id="489247463">
              <w:marLeft w:val="0"/>
              <w:marRight w:val="0"/>
              <w:marTop w:val="0"/>
              <w:marBottom w:val="0"/>
              <w:divBdr>
                <w:top w:val="none" w:sz="0" w:space="0" w:color="auto"/>
                <w:left w:val="none" w:sz="0" w:space="0" w:color="auto"/>
                <w:bottom w:val="none" w:sz="0" w:space="0" w:color="auto"/>
                <w:right w:val="none" w:sz="0" w:space="0" w:color="auto"/>
              </w:divBdr>
            </w:div>
          </w:divsChild>
        </w:div>
        <w:div w:id="1260796099">
          <w:marLeft w:val="0"/>
          <w:marRight w:val="0"/>
          <w:marTop w:val="0"/>
          <w:marBottom w:val="0"/>
          <w:divBdr>
            <w:top w:val="none" w:sz="0" w:space="0" w:color="auto"/>
            <w:left w:val="none" w:sz="0" w:space="0" w:color="auto"/>
            <w:bottom w:val="none" w:sz="0" w:space="0" w:color="auto"/>
            <w:right w:val="none" w:sz="0" w:space="0" w:color="auto"/>
          </w:divBdr>
          <w:divsChild>
            <w:div w:id="2044942100">
              <w:marLeft w:val="0"/>
              <w:marRight w:val="0"/>
              <w:marTop w:val="0"/>
              <w:marBottom w:val="0"/>
              <w:divBdr>
                <w:top w:val="none" w:sz="0" w:space="0" w:color="auto"/>
                <w:left w:val="none" w:sz="0" w:space="0" w:color="auto"/>
                <w:bottom w:val="none" w:sz="0" w:space="0" w:color="auto"/>
                <w:right w:val="none" w:sz="0" w:space="0" w:color="auto"/>
              </w:divBdr>
            </w:div>
          </w:divsChild>
        </w:div>
        <w:div w:id="1656646460">
          <w:marLeft w:val="0"/>
          <w:marRight w:val="0"/>
          <w:marTop w:val="0"/>
          <w:marBottom w:val="0"/>
          <w:divBdr>
            <w:top w:val="none" w:sz="0" w:space="0" w:color="auto"/>
            <w:left w:val="none" w:sz="0" w:space="0" w:color="auto"/>
            <w:bottom w:val="none" w:sz="0" w:space="0" w:color="auto"/>
            <w:right w:val="none" w:sz="0" w:space="0" w:color="auto"/>
          </w:divBdr>
          <w:divsChild>
            <w:div w:id="739332298">
              <w:marLeft w:val="0"/>
              <w:marRight w:val="0"/>
              <w:marTop w:val="0"/>
              <w:marBottom w:val="0"/>
              <w:divBdr>
                <w:top w:val="none" w:sz="0" w:space="0" w:color="auto"/>
                <w:left w:val="none" w:sz="0" w:space="0" w:color="auto"/>
                <w:bottom w:val="none" w:sz="0" w:space="0" w:color="auto"/>
                <w:right w:val="none" w:sz="0" w:space="0" w:color="auto"/>
              </w:divBdr>
            </w:div>
          </w:divsChild>
        </w:div>
        <w:div w:id="624851091">
          <w:marLeft w:val="0"/>
          <w:marRight w:val="0"/>
          <w:marTop w:val="0"/>
          <w:marBottom w:val="0"/>
          <w:divBdr>
            <w:top w:val="none" w:sz="0" w:space="0" w:color="auto"/>
            <w:left w:val="none" w:sz="0" w:space="0" w:color="auto"/>
            <w:bottom w:val="none" w:sz="0" w:space="0" w:color="auto"/>
            <w:right w:val="none" w:sz="0" w:space="0" w:color="auto"/>
          </w:divBdr>
          <w:divsChild>
            <w:div w:id="1994412612">
              <w:marLeft w:val="0"/>
              <w:marRight w:val="0"/>
              <w:marTop w:val="0"/>
              <w:marBottom w:val="0"/>
              <w:divBdr>
                <w:top w:val="none" w:sz="0" w:space="0" w:color="auto"/>
                <w:left w:val="none" w:sz="0" w:space="0" w:color="auto"/>
                <w:bottom w:val="none" w:sz="0" w:space="0" w:color="auto"/>
                <w:right w:val="none" w:sz="0" w:space="0" w:color="auto"/>
              </w:divBdr>
            </w:div>
          </w:divsChild>
        </w:div>
        <w:div w:id="749808323">
          <w:marLeft w:val="0"/>
          <w:marRight w:val="0"/>
          <w:marTop w:val="0"/>
          <w:marBottom w:val="0"/>
          <w:divBdr>
            <w:top w:val="none" w:sz="0" w:space="0" w:color="auto"/>
            <w:left w:val="none" w:sz="0" w:space="0" w:color="auto"/>
            <w:bottom w:val="none" w:sz="0" w:space="0" w:color="auto"/>
            <w:right w:val="none" w:sz="0" w:space="0" w:color="auto"/>
          </w:divBdr>
          <w:divsChild>
            <w:div w:id="1470824642">
              <w:marLeft w:val="0"/>
              <w:marRight w:val="0"/>
              <w:marTop w:val="0"/>
              <w:marBottom w:val="0"/>
              <w:divBdr>
                <w:top w:val="none" w:sz="0" w:space="0" w:color="auto"/>
                <w:left w:val="none" w:sz="0" w:space="0" w:color="auto"/>
                <w:bottom w:val="none" w:sz="0" w:space="0" w:color="auto"/>
                <w:right w:val="none" w:sz="0" w:space="0" w:color="auto"/>
              </w:divBdr>
            </w:div>
          </w:divsChild>
        </w:div>
        <w:div w:id="1172253704">
          <w:marLeft w:val="0"/>
          <w:marRight w:val="0"/>
          <w:marTop w:val="0"/>
          <w:marBottom w:val="0"/>
          <w:divBdr>
            <w:top w:val="none" w:sz="0" w:space="0" w:color="auto"/>
            <w:left w:val="none" w:sz="0" w:space="0" w:color="auto"/>
            <w:bottom w:val="none" w:sz="0" w:space="0" w:color="auto"/>
            <w:right w:val="none" w:sz="0" w:space="0" w:color="auto"/>
          </w:divBdr>
          <w:divsChild>
            <w:div w:id="439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0566">
      <w:bodyDiv w:val="1"/>
      <w:marLeft w:val="0"/>
      <w:marRight w:val="0"/>
      <w:marTop w:val="0"/>
      <w:marBottom w:val="0"/>
      <w:divBdr>
        <w:top w:val="none" w:sz="0" w:space="0" w:color="auto"/>
        <w:left w:val="none" w:sz="0" w:space="0" w:color="auto"/>
        <w:bottom w:val="none" w:sz="0" w:space="0" w:color="auto"/>
        <w:right w:val="none" w:sz="0" w:space="0" w:color="auto"/>
      </w:divBdr>
    </w:div>
    <w:div w:id="1538156095">
      <w:bodyDiv w:val="1"/>
      <w:marLeft w:val="0"/>
      <w:marRight w:val="0"/>
      <w:marTop w:val="0"/>
      <w:marBottom w:val="0"/>
      <w:divBdr>
        <w:top w:val="none" w:sz="0" w:space="0" w:color="auto"/>
        <w:left w:val="none" w:sz="0" w:space="0" w:color="auto"/>
        <w:bottom w:val="none" w:sz="0" w:space="0" w:color="auto"/>
        <w:right w:val="none" w:sz="0" w:space="0" w:color="auto"/>
      </w:divBdr>
    </w:div>
    <w:div w:id="1987395099">
      <w:bodyDiv w:val="1"/>
      <w:marLeft w:val="0"/>
      <w:marRight w:val="0"/>
      <w:marTop w:val="0"/>
      <w:marBottom w:val="0"/>
      <w:divBdr>
        <w:top w:val="none" w:sz="0" w:space="0" w:color="auto"/>
        <w:left w:val="none" w:sz="0" w:space="0" w:color="auto"/>
        <w:bottom w:val="none" w:sz="0" w:space="0" w:color="auto"/>
        <w:right w:val="none" w:sz="0" w:space="0" w:color="auto"/>
      </w:divBdr>
      <w:divsChild>
        <w:div w:id="475297136">
          <w:marLeft w:val="0"/>
          <w:marRight w:val="0"/>
          <w:marTop w:val="0"/>
          <w:marBottom w:val="0"/>
          <w:divBdr>
            <w:top w:val="none" w:sz="0" w:space="0" w:color="auto"/>
            <w:left w:val="none" w:sz="0" w:space="0" w:color="auto"/>
            <w:bottom w:val="none" w:sz="0" w:space="0" w:color="auto"/>
            <w:right w:val="none" w:sz="0" w:space="0" w:color="auto"/>
          </w:divBdr>
        </w:div>
        <w:div w:id="340357808">
          <w:marLeft w:val="0"/>
          <w:marRight w:val="0"/>
          <w:marTop w:val="0"/>
          <w:marBottom w:val="0"/>
          <w:divBdr>
            <w:top w:val="none" w:sz="0" w:space="0" w:color="auto"/>
            <w:left w:val="none" w:sz="0" w:space="0" w:color="auto"/>
            <w:bottom w:val="none" w:sz="0" w:space="0" w:color="auto"/>
            <w:right w:val="none" w:sz="0" w:space="0" w:color="auto"/>
          </w:divBdr>
          <w:divsChild>
            <w:div w:id="2146921146">
              <w:marLeft w:val="0"/>
              <w:marRight w:val="0"/>
              <w:marTop w:val="0"/>
              <w:marBottom w:val="0"/>
              <w:divBdr>
                <w:top w:val="none" w:sz="0" w:space="0" w:color="auto"/>
                <w:left w:val="none" w:sz="0" w:space="0" w:color="auto"/>
                <w:bottom w:val="none" w:sz="0" w:space="0" w:color="auto"/>
                <w:right w:val="none" w:sz="0" w:space="0" w:color="auto"/>
              </w:divBdr>
            </w:div>
          </w:divsChild>
        </w:div>
        <w:div w:id="2024894200">
          <w:marLeft w:val="0"/>
          <w:marRight w:val="0"/>
          <w:marTop w:val="0"/>
          <w:marBottom w:val="0"/>
          <w:divBdr>
            <w:top w:val="none" w:sz="0" w:space="0" w:color="auto"/>
            <w:left w:val="none" w:sz="0" w:space="0" w:color="auto"/>
            <w:bottom w:val="none" w:sz="0" w:space="0" w:color="auto"/>
            <w:right w:val="none" w:sz="0" w:space="0" w:color="auto"/>
          </w:divBdr>
          <w:divsChild>
            <w:div w:id="2146845877">
              <w:marLeft w:val="0"/>
              <w:marRight w:val="0"/>
              <w:marTop w:val="0"/>
              <w:marBottom w:val="0"/>
              <w:divBdr>
                <w:top w:val="none" w:sz="0" w:space="0" w:color="auto"/>
                <w:left w:val="none" w:sz="0" w:space="0" w:color="auto"/>
                <w:bottom w:val="none" w:sz="0" w:space="0" w:color="auto"/>
                <w:right w:val="none" w:sz="0" w:space="0" w:color="auto"/>
              </w:divBdr>
            </w:div>
          </w:divsChild>
        </w:div>
        <w:div w:id="278143925">
          <w:marLeft w:val="0"/>
          <w:marRight w:val="0"/>
          <w:marTop w:val="0"/>
          <w:marBottom w:val="0"/>
          <w:divBdr>
            <w:top w:val="none" w:sz="0" w:space="0" w:color="auto"/>
            <w:left w:val="none" w:sz="0" w:space="0" w:color="auto"/>
            <w:bottom w:val="none" w:sz="0" w:space="0" w:color="auto"/>
            <w:right w:val="none" w:sz="0" w:space="0" w:color="auto"/>
          </w:divBdr>
          <w:divsChild>
            <w:div w:id="11250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carefriends.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B1827BE-160B-4568-945B-9D392DF5787C}"/>
      </w:docPartPr>
      <w:docPartBody>
        <w:p w:rsidR="00023C05" w:rsidRDefault="00493D4F">
          <w:r w:rsidRPr="00E80350">
            <w:rPr>
              <w:rStyle w:val="PlaceholderText"/>
            </w:rPr>
            <w:t>Choose an item.</w:t>
          </w:r>
        </w:p>
      </w:docPartBody>
    </w:docPart>
    <w:docPart>
      <w:docPartPr>
        <w:name w:val="29CA787458EA4708B06F7CB6FA19FE04"/>
        <w:category>
          <w:name w:val="General"/>
          <w:gallery w:val="placeholder"/>
        </w:category>
        <w:types>
          <w:type w:val="bbPlcHdr"/>
        </w:types>
        <w:behaviors>
          <w:behavior w:val="content"/>
        </w:behaviors>
        <w:guid w:val="{C9A6D325-4C55-4E6F-9EFC-C7B6F6F7BBDA}"/>
      </w:docPartPr>
      <w:docPartBody>
        <w:p w:rsidR="00023C05" w:rsidRDefault="00493D4F" w:rsidP="00493D4F">
          <w:pPr>
            <w:pStyle w:val="29CA787458EA4708B06F7CB6FA19FE04"/>
          </w:pPr>
          <w:r w:rsidRPr="00E803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4F"/>
    <w:rsid w:val="00023C05"/>
    <w:rsid w:val="00493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D4F"/>
    <w:rPr>
      <w:color w:val="808080"/>
    </w:rPr>
  </w:style>
  <w:style w:type="paragraph" w:customStyle="1" w:styleId="29CA787458EA4708B06F7CB6FA19FE04">
    <w:name w:val="29CA787458EA4708B06F7CB6FA19FE04"/>
    <w:rsid w:val="00493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6" ma:contentTypeDescription="Create a new document." ma:contentTypeScope="" ma:versionID="78dc0d62c811e731ed56085347c76119">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9fb40d1a2e83735c8c2c369111f24c27"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5e7dcf-558f-4814-9e15-b581def9b1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dc1bf-a1fd-4a82-bf37-4e3b46a46887}" ma:internalName="TaxCatchAll" ma:showField="CatchAllData" ma:web="df53bcd6-b7cd-4739-b0ab-ac78f3ad91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e0aede-35f5-46da-b4b2-b21244848b07">
      <Terms xmlns="http://schemas.microsoft.com/office/infopath/2007/PartnerControls"/>
    </lcf76f155ced4ddcb4097134ff3c332f>
    <TaxCatchAll xmlns="df53bcd6-b7cd-4739-b0ab-ac78f3ad9113" xsi:nil="true"/>
  </documentManagement>
</p:properties>
</file>

<file path=customXml/itemProps1.xml><?xml version="1.0" encoding="utf-8"?>
<ds:datastoreItem xmlns:ds="http://schemas.openxmlformats.org/officeDocument/2006/customXml" ds:itemID="{34C19CCD-8702-49CA-819B-0C3B96BD1191}">
  <ds:schemaRefs>
    <ds:schemaRef ds:uri="http://schemas.microsoft.com/sharepoint/v3/contenttype/forms"/>
  </ds:schemaRefs>
</ds:datastoreItem>
</file>

<file path=customXml/itemProps2.xml><?xml version="1.0" encoding="utf-8"?>
<ds:datastoreItem xmlns:ds="http://schemas.openxmlformats.org/officeDocument/2006/customXml" ds:itemID="{0D10583D-7B9E-4BAB-94C9-51F2F786E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aede-35f5-46da-b4b2-b21244848b07"/>
    <ds:schemaRef ds:uri="df53bcd6-b7cd-4739-b0ab-ac78f3ad9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9D445-AD2E-4710-B343-65C85B75042F}">
  <ds:schemaRefs>
    <ds:schemaRef ds:uri="http://schemas.microsoft.com/office/2006/metadata/properties"/>
    <ds:schemaRef ds:uri="http://schemas.microsoft.com/office/infopath/2007/PartnerControls"/>
    <ds:schemaRef ds:uri="cee0aede-35f5-46da-b4b2-b21244848b07"/>
    <ds:schemaRef ds:uri="df53bcd6-b7cd-4739-b0ab-ac78f3ad9113"/>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Lauder</dc:creator>
  <cp:keywords/>
  <dc:description/>
  <cp:lastModifiedBy>Marleen Galligan</cp:lastModifiedBy>
  <cp:revision>101</cp:revision>
  <dcterms:created xsi:type="dcterms:W3CDTF">2022-12-18T23:29:00Z</dcterms:created>
  <dcterms:modified xsi:type="dcterms:W3CDTF">2022-12-19T04:45:00Z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0x010100419B58305852B14A95D3E19DC4A6B46B</vt:lpwstr>
  </property>
  <property fmtid="{D5CDD505-2E9C-101B-9397-08002B2CF9AE}" pid="3" name="MediaServiceImageTags">
    <vt:lpwstr/>
  </property>
</Properties>
</file>