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2917B" w14:textId="7B1CA1A2" w:rsidR="004C520A" w:rsidRDefault="00EA711C">
      <w:r>
        <w:rPr>
          <w:noProof/>
        </w:rPr>
        <w:drawing>
          <wp:anchor distT="0" distB="0" distL="114300" distR="114300" simplePos="0" relativeHeight="251631104" behindDoc="0" locked="0" layoutInCell="1" allowOverlap="1" wp14:anchorId="48461324" wp14:editId="77055D4C">
            <wp:simplePos x="0" y="0"/>
            <wp:positionH relativeFrom="margin">
              <wp:posOffset>-706120</wp:posOffset>
            </wp:positionH>
            <wp:positionV relativeFrom="paragraph">
              <wp:posOffset>-898525</wp:posOffset>
            </wp:positionV>
            <wp:extent cx="7531899" cy="2895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899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3D57C" w14:textId="3304CAA5" w:rsidR="00231F8A" w:rsidRDefault="00231F8A"/>
    <w:p w14:paraId="2C50420B" w14:textId="2034DB16" w:rsidR="00231F8A" w:rsidRDefault="00231F8A"/>
    <w:p w14:paraId="70733C41" w14:textId="19F91BC0" w:rsidR="00031E15" w:rsidRDefault="00031E15">
      <w:commentRangeStart w:id="0"/>
      <w:r>
        <w:rPr>
          <w:noProof/>
        </w:rPr>
        <w:drawing>
          <wp:anchor distT="0" distB="0" distL="114300" distR="114300" simplePos="0" relativeHeight="251640320" behindDoc="0" locked="0" layoutInCell="1" allowOverlap="1" wp14:anchorId="625FC9A0" wp14:editId="16030F54">
            <wp:simplePos x="0" y="0"/>
            <wp:positionH relativeFrom="margin">
              <wp:posOffset>-441960</wp:posOffset>
            </wp:positionH>
            <wp:positionV relativeFrom="paragraph">
              <wp:posOffset>164465</wp:posOffset>
            </wp:positionV>
            <wp:extent cx="1356360" cy="801364"/>
            <wp:effectExtent l="0" t="0" r="0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80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0"/>
      <w:r w:rsidR="00E9395C">
        <w:rPr>
          <w:rStyle w:val="CommentReference"/>
        </w:rPr>
        <w:commentReference w:id="0"/>
      </w:r>
    </w:p>
    <w:p w14:paraId="7040B6EA" w14:textId="409A6CEA" w:rsidR="00031E15" w:rsidRDefault="00031E15"/>
    <w:p w14:paraId="4F86303A" w14:textId="6A89CD3D" w:rsidR="00031E15" w:rsidRDefault="00031E15"/>
    <w:p w14:paraId="75141C48" w14:textId="23A27DFC" w:rsidR="00031E15" w:rsidRDefault="00031E15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B7C6D59" wp14:editId="6C662418">
                <wp:simplePos x="0" y="0"/>
                <wp:positionH relativeFrom="page">
                  <wp:posOffset>16510</wp:posOffset>
                </wp:positionH>
                <wp:positionV relativeFrom="paragraph">
                  <wp:posOffset>137795</wp:posOffset>
                </wp:positionV>
                <wp:extent cx="7536180" cy="868680"/>
                <wp:effectExtent l="0" t="0" r="7620" b="76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180" cy="8686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10CCD" w14:textId="530DE592" w:rsidR="00031E15" w:rsidRPr="00031E15" w:rsidRDefault="00031E15" w:rsidP="00467302">
                            <w:pPr>
                              <w:spacing w:line="240" w:lineRule="auto"/>
                              <w:ind w:left="993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031E15">
                              <w:rPr>
                                <w:sz w:val="44"/>
                                <w:szCs w:val="44"/>
                                <w:lang w:val="en-US"/>
                              </w:rPr>
                              <w:t xml:space="preserve">[Company Name] Staff </w:t>
                            </w:r>
                            <w:r w:rsidR="00467302">
                              <w:rPr>
                                <w:sz w:val="44"/>
                                <w:szCs w:val="44"/>
                                <w:lang w:val="en-US"/>
                              </w:rPr>
                              <w:br/>
                            </w:r>
                            <w:r w:rsidRPr="00031E15">
                              <w:rPr>
                                <w:sz w:val="44"/>
                                <w:szCs w:val="44"/>
                                <w:lang w:val="en-US"/>
                              </w:rPr>
                              <w:t>Referral &amp; Reward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7C6D59" id="Rectangle 3" o:spid="_x0000_s1026" style="position:absolute;margin-left:1.3pt;margin-top:10.85pt;width:593.4pt;height:68.4pt;z-index:2516474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" fillcolor="#5dc2a6 [3205]" stroked="f" strokeweight="1pt">
                <v:textbox>
                  <w:txbxContent>
                    <w:p w14:paraId="50510CCD" w14:textId="530DE592" w:rsidR="00031E15" w:rsidRPr="00031E15" w:rsidRDefault="00031E15" w:rsidP="00467302">
                      <w:pPr>
                        <w:spacing w:line="240" w:lineRule="auto"/>
                        <w:ind w:left="993"/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031E15">
                        <w:rPr>
                          <w:sz w:val="44"/>
                          <w:szCs w:val="44"/>
                          <w:lang w:val="en-US"/>
                        </w:rPr>
                        <w:t xml:space="preserve">[Company Name] Staff </w:t>
                      </w:r>
                      <w:r w:rsidR="00467302">
                        <w:rPr>
                          <w:sz w:val="44"/>
                          <w:szCs w:val="44"/>
                          <w:lang w:val="en-US"/>
                        </w:rPr>
                        <w:br/>
                      </w:r>
                      <w:r w:rsidRPr="00031E15">
                        <w:rPr>
                          <w:sz w:val="44"/>
                          <w:szCs w:val="44"/>
                          <w:lang w:val="en-US"/>
                        </w:rPr>
                        <w:t>Referral &amp; Reward Program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D55454" w14:textId="5F5DE387" w:rsidR="00031E15" w:rsidRDefault="00467302">
      <w:r>
        <w:rPr>
          <w:b/>
          <w:bCs/>
          <w:noProof/>
          <w:color w:val="5DC2A6" w:themeColor="accent2"/>
        </w:rPr>
        <w:drawing>
          <wp:anchor distT="0" distB="0" distL="114300" distR="114300" simplePos="0" relativeHeight="251685376" behindDoc="0" locked="0" layoutInCell="1" allowOverlap="1" wp14:anchorId="724D0CD7" wp14:editId="6CD83086">
            <wp:simplePos x="0" y="0"/>
            <wp:positionH relativeFrom="margin">
              <wp:posOffset>4491990</wp:posOffset>
            </wp:positionH>
            <wp:positionV relativeFrom="paragraph">
              <wp:posOffset>15874</wp:posOffset>
            </wp:positionV>
            <wp:extent cx="2020570" cy="490233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905" cy="491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B8AB4" w14:textId="0C24159D" w:rsidR="00031E15" w:rsidRDefault="00031E15"/>
    <w:p w14:paraId="45FA8D58" w14:textId="380D3971" w:rsidR="00031E15" w:rsidRDefault="00031E15"/>
    <w:p w14:paraId="6E618109" w14:textId="6ED1C9E0" w:rsidR="00031E15" w:rsidRPr="00B76F0E" w:rsidRDefault="00B76F0E" w:rsidP="00C00870">
      <w:pPr>
        <w:rPr>
          <w:b/>
          <w:bCs/>
          <w:sz w:val="24"/>
          <w:szCs w:val="24"/>
        </w:rPr>
      </w:pPr>
      <w:r w:rsidRPr="00B76F0E">
        <w:rPr>
          <w:b/>
          <w:bCs/>
          <w:sz w:val="24"/>
          <w:szCs w:val="24"/>
        </w:rPr>
        <w:t>Today is the day you can start earning extra cash just by referring [company name] to your network.</w:t>
      </w:r>
    </w:p>
    <w:p w14:paraId="4480C4B3" w14:textId="35DF3248" w:rsidR="00514FAD" w:rsidRDefault="00B76F0E" w:rsidP="00C00870">
      <w:r>
        <w:t xml:space="preserve">We are launching our new employee referral </w:t>
      </w:r>
      <w:r w:rsidR="005B1A71">
        <w:t xml:space="preserve">and reward </w:t>
      </w:r>
      <w:r>
        <w:t>app, Care Friends</w:t>
      </w:r>
      <w:r w:rsidR="005B1A71" w:rsidRPr="004A72F8">
        <w:rPr>
          <w:b/>
          <w:bCs/>
        </w:rPr>
        <w:t>. Be sure to have your personal mobile phone ready to download the app.</w:t>
      </w:r>
      <w:r w:rsidR="005B1A71">
        <w:t xml:space="preserve"> </w:t>
      </w:r>
      <w:r w:rsidR="004A72F8">
        <w:t xml:space="preserve">Care Friends makes referring our jobs with your network </w:t>
      </w:r>
      <w:r w:rsidR="004A72F8" w:rsidRPr="004A72F8">
        <w:rPr>
          <w:b/>
          <w:bCs/>
          <w:color w:val="5DC2A6" w:themeColor="accent2"/>
        </w:rPr>
        <w:t xml:space="preserve">super simple </w:t>
      </w:r>
      <w:r w:rsidR="004A72F8">
        <w:t xml:space="preserve">and </w:t>
      </w:r>
      <w:r w:rsidR="004A72F8" w:rsidRPr="004A72F8">
        <w:rPr>
          <w:b/>
          <w:bCs/>
          <w:color w:val="5DC2A6" w:themeColor="accent2"/>
        </w:rPr>
        <w:t>rewarding</w:t>
      </w:r>
      <w:r w:rsidR="004A72F8">
        <w:t xml:space="preserve">. </w:t>
      </w:r>
    </w:p>
    <w:p w14:paraId="6C6ECC9B" w14:textId="4E98C41B" w:rsidR="00516726" w:rsidRDefault="00D9014C" w:rsidP="00C00870"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4089B0B" wp14:editId="725AA91E">
                <wp:simplePos x="0" y="0"/>
                <wp:positionH relativeFrom="margin">
                  <wp:align>center</wp:align>
                </wp:positionH>
                <wp:positionV relativeFrom="paragraph">
                  <wp:posOffset>149860</wp:posOffset>
                </wp:positionV>
                <wp:extent cx="4686300" cy="1352550"/>
                <wp:effectExtent l="38100" t="38100" r="95250" b="952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352550"/>
                        </a:xfrm>
                        <a:prstGeom prst="roundRect">
                          <a:avLst>
                            <a:gd name="adj" fmla="val 11212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14C2A" w14:textId="21141674" w:rsidR="00207340" w:rsidRDefault="00207340" w:rsidP="00D901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Launch Day: </w:t>
                            </w:r>
                            <w:r w:rsidR="0074331B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TODAY!</w:t>
                            </w:r>
                          </w:p>
                          <w:p w14:paraId="24DFB2CD" w14:textId="39702D83" w:rsidR="00D9014C" w:rsidRDefault="00D9014C" w:rsidP="00D901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Location: XXXXX</w:t>
                            </w:r>
                          </w:p>
                          <w:p w14:paraId="4680C5BC" w14:textId="126BA158" w:rsidR="00D9014C" w:rsidRDefault="00D9014C" w:rsidP="00D901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Time: 9.30am</w:t>
                            </w:r>
                          </w:p>
                          <w:p w14:paraId="0C7F4AB0" w14:textId="02465940" w:rsidR="00EE1917" w:rsidRPr="00207340" w:rsidRDefault="00EE1917" w:rsidP="00D901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Keep an eye out for your text invite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89B0B" id="Rectangle: Rounded Corners 7" o:spid="_x0000_s1027" style="position:absolute;margin-left:0;margin-top:11.8pt;width:369pt;height:106.5pt;z-index:251694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7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" fillcolor="#ef5d72 [3204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3A114C2A" w14:textId="21141674" w:rsidR="00207340" w:rsidRDefault="00207340" w:rsidP="00D9014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Launch Day: </w:t>
                      </w:r>
                      <w:r w:rsidR="0074331B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TODAY!</w:t>
                      </w:r>
                    </w:p>
                    <w:p w14:paraId="24DFB2CD" w14:textId="39702D83" w:rsidR="00D9014C" w:rsidRDefault="00D9014C" w:rsidP="00D9014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Location: XXXXX</w:t>
                      </w:r>
                    </w:p>
                    <w:p w14:paraId="4680C5BC" w14:textId="126BA158" w:rsidR="00D9014C" w:rsidRDefault="00D9014C" w:rsidP="00D9014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Time: 9.30am</w:t>
                      </w:r>
                    </w:p>
                    <w:p w14:paraId="0C7F4AB0" w14:textId="02465940" w:rsidR="00EE1917" w:rsidRPr="00207340" w:rsidRDefault="00EE1917" w:rsidP="00D9014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Keep an eye out for your text invite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ADAA08" w14:textId="77777777" w:rsidR="00D9014C" w:rsidRDefault="00D9014C" w:rsidP="00C00870">
      <w:pPr>
        <w:rPr>
          <w:b/>
          <w:bCs/>
          <w:color w:val="5DC2A6" w:themeColor="accent2"/>
          <w:sz w:val="28"/>
          <w:szCs w:val="28"/>
        </w:rPr>
      </w:pPr>
    </w:p>
    <w:p w14:paraId="466E8781" w14:textId="77777777" w:rsidR="00D9014C" w:rsidRDefault="00D9014C" w:rsidP="00C00870">
      <w:pPr>
        <w:rPr>
          <w:b/>
          <w:bCs/>
          <w:color w:val="5DC2A6" w:themeColor="accent2"/>
          <w:sz w:val="28"/>
          <w:szCs w:val="28"/>
        </w:rPr>
      </w:pPr>
    </w:p>
    <w:p w14:paraId="5DF6EADA" w14:textId="77777777" w:rsidR="00D9014C" w:rsidRDefault="00D9014C" w:rsidP="00C00870">
      <w:pPr>
        <w:rPr>
          <w:b/>
          <w:bCs/>
          <w:color w:val="5DC2A6" w:themeColor="accent2"/>
          <w:sz w:val="28"/>
          <w:szCs w:val="28"/>
        </w:rPr>
      </w:pPr>
    </w:p>
    <w:p w14:paraId="21287B3D" w14:textId="77777777" w:rsidR="00EE1917" w:rsidRDefault="00EE1917" w:rsidP="00C00870">
      <w:pPr>
        <w:rPr>
          <w:b/>
          <w:bCs/>
          <w:color w:val="5DC2A6" w:themeColor="accent2"/>
          <w:sz w:val="28"/>
          <w:szCs w:val="28"/>
        </w:rPr>
      </w:pPr>
    </w:p>
    <w:p w14:paraId="31CD7EE7" w14:textId="37BE78AE" w:rsidR="00B516B7" w:rsidRPr="00E0129A" w:rsidRDefault="00B516B7" w:rsidP="00C00870">
      <w:r w:rsidRPr="00B516B7">
        <w:rPr>
          <w:b/>
          <w:bCs/>
          <w:color w:val="5DC2A6" w:themeColor="accent2"/>
          <w:sz w:val="28"/>
          <w:szCs w:val="28"/>
        </w:rPr>
        <w:t>How will we reward you?</w:t>
      </w:r>
    </w:p>
    <w:p w14:paraId="2C894C20" w14:textId="0CC6CC65" w:rsidR="00757480" w:rsidRDefault="009C0EC6" w:rsidP="00C00870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255C30" wp14:editId="4EB0686B">
                <wp:simplePos x="0" y="0"/>
                <wp:positionH relativeFrom="margin">
                  <wp:posOffset>5150485</wp:posOffset>
                </wp:positionH>
                <wp:positionV relativeFrom="paragraph">
                  <wp:posOffset>1243965</wp:posOffset>
                </wp:positionV>
                <wp:extent cx="1318260" cy="838200"/>
                <wp:effectExtent l="38100" t="38100" r="91440" b="952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838200"/>
                        </a:xfrm>
                        <a:prstGeom prst="roundRect">
                          <a:avLst>
                            <a:gd name="adj" fmla="val 11212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E5043" w14:textId="5A7A3344" w:rsidR="00F33474" w:rsidRPr="00F33474" w:rsidRDefault="00F33474" w:rsidP="00F3347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3347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 point is worth $1!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55C30" id="Rectangle: Rounded Corners 4" o:spid="_x0000_s1027" style="position:absolute;margin-left:405.55pt;margin-top:97.95pt;width:103.8pt;height:66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" fillcolor="#ef5d72 [3204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60E5043" w14:textId="5A7A3344" w:rsidR="00F33474" w:rsidRPr="00F33474" w:rsidRDefault="00F33474" w:rsidP="00F3347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33474">
                        <w:rPr>
                          <w:b/>
                          <w:bCs/>
                          <w:sz w:val="32"/>
                          <w:szCs w:val="32"/>
                        </w:rPr>
                        <w:t>1 point is worth $1!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812E9">
        <w:t xml:space="preserve">Just for downloading the app, we will reward you with </w:t>
      </w:r>
      <w:r w:rsidR="00B812E9" w:rsidRPr="00DA3A9B">
        <w:rPr>
          <w:b/>
          <w:bCs/>
          <w:color w:val="5DC2A6" w:themeColor="accent2"/>
        </w:rPr>
        <w:t>XX</w:t>
      </w:r>
      <w:r w:rsidR="00B812E9">
        <w:t xml:space="preserve"> points. Simply start sharing jobs with your network and see your points grow. </w:t>
      </w:r>
      <w:r w:rsidR="00D633D9">
        <w:t>Make sure to share jobs with</w:t>
      </w:r>
      <w:r w:rsidR="00200D83">
        <w:t xml:space="preserve"> </w:t>
      </w:r>
      <w:r w:rsidR="00200D83" w:rsidRPr="002823DE">
        <w:rPr>
          <w:b/>
          <w:bCs/>
          <w:color w:val="5DC2A6" w:themeColor="accent2"/>
        </w:rPr>
        <w:t>quality referrals</w:t>
      </w:r>
      <w:r w:rsidR="002823DE">
        <w:rPr>
          <w:b/>
          <w:bCs/>
          <w:color w:val="5DC2A6" w:themeColor="accent2"/>
        </w:rPr>
        <w:t>,</w:t>
      </w:r>
      <w:r w:rsidR="00200D83" w:rsidRPr="002823DE">
        <w:rPr>
          <w:color w:val="5DC2A6" w:themeColor="accent2"/>
        </w:rPr>
        <w:t xml:space="preserve"> </w:t>
      </w:r>
      <w:r w:rsidR="00200D83">
        <w:t xml:space="preserve">as for each step in the recruitment </w:t>
      </w:r>
      <w:proofErr w:type="gramStart"/>
      <w:r w:rsidR="00200D83">
        <w:t>process</w:t>
      </w:r>
      <w:proofErr w:type="gramEnd"/>
      <w:r w:rsidR="00200D83">
        <w:t xml:space="preserve"> </w:t>
      </w:r>
      <w:r w:rsidR="00DA3A9B">
        <w:t>they</w:t>
      </w:r>
      <w:r w:rsidR="00200D83">
        <w:t xml:space="preserve"> successfully complete, you get </w:t>
      </w:r>
      <w:r w:rsidR="002823DE">
        <w:t>more points</w:t>
      </w:r>
      <w:r w:rsidR="00DA3A9B">
        <w:t xml:space="preserve">. </w:t>
      </w:r>
    </w:p>
    <w:p w14:paraId="77B4D34A" w14:textId="7CD7F3FF" w:rsidR="00516726" w:rsidRDefault="00516726" w:rsidP="00C00870"/>
    <w:tbl>
      <w:tblPr>
        <w:tblStyle w:val="GridTable5Dark-Accent3"/>
        <w:tblW w:w="0" w:type="auto"/>
        <w:tblLook w:val="04A0" w:firstRow="1" w:lastRow="0" w:firstColumn="1" w:lastColumn="0" w:noHBand="0" w:noVBand="1"/>
      </w:tblPr>
      <w:tblGrid>
        <w:gridCol w:w="5949"/>
        <w:gridCol w:w="1559"/>
      </w:tblGrid>
      <w:tr w:rsidR="002D2212" w:rsidRPr="002D2212" w14:paraId="08952B8F" w14:textId="77777777" w:rsidTr="009C0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5FD392C0" w14:textId="1DC288A1" w:rsidR="002D2212" w:rsidRPr="002D2212" w:rsidRDefault="002D2212" w:rsidP="00C00870">
            <w:pPr>
              <w:rPr>
                <w:sz w:val="24"/>
                <w:szCs w:val="24"/>
              </w:rPr>
            </w:pPr>
            <w:r w:rsidRPr="002D2212">
              <w:rPr>
                <w:sz w:val="24"/>
                <w:szCs w:val="24"/>
              </w:rPr>
              <w:t>Action</w:t>
            </w:r>
          </w:p>
        </w:tc>
        <w:tc>
          <w:tcPr>
            <w:tcW w:w="1559" w:type="dxa"/>
          </w:tcPr>
          <w:p w14:paraId="52B1C310" w14:textId="19662C65" w:rsidR="002D2212" w:rsidRPr="002D2212" w:rsidRDefault="002D2212" w:rsidP="002D22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D2212">
              <w:rPr>
                <w:sz w:val="24"/>
                <w:szCs w:val="24"/>
              </w:rPr>
              <w:t>Points</w:t>
            </w:r>
          </w:p>
        </w:tc>
      </w:tr>
      <w:tr w:rsidR="00203945" w:rsidRPr="002D2212" w14:paraId="4AA90B3A" w14:textId="77777777" w:rsidTr="009C0E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49724BB0" w14:textId="04510D19" w:rsidR="00203945" w:rsidRPr="009C0EC6" w:rsidRDefault="005B016B" w:rsidP="00C00870">
            <w:pPr>
              <w:rPr>
                <w:b w:val="0"/>
                <w:bCs w:val="0"/>
                <w:sz w:val="24"/>
                <w:szCs w:val="24"/>
              </w:rPr>
            </w:pPr>
            <w:r w:rsidRPr="009C0EC6">
              <w:rPr>
                <w:b w:val="0"/>
                <w:bCs w:val="0"/>
                <w:sz w:val="24"/>
                <w:szCs w:val="24"/>
              </w:rPr>
              <w:t>Download and register for the app</w:t>
            </w:r>
          </w:p>
        </w:tc>
        <w:tc>
          <w:tcPr>
            <w:tcW w:w="1559" w:type="dxa"/>
          </w:tcPr>
          <w:p w14:paraId="40CE6FEF" w14:textId="250D3BB1" w:rsidR="00203945" w:rsidRPr="002D2212" w:rsidRDefault="00D72C2A" w:rsidP="002D2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D2212">
              <w:rPr>
                <w:sz w:val="24"/>
                <w:szCs w:val="24"/>
              </w:rPr>
              <w:t>XX</w:t>
            </w:r>
          </w:p>
        </w:tc>
      </w:tr>
      <w:tr w:rsidR="00203945" w:rsidRPr="002D2212" w14:paraId="31B9B49F" w14:textId="77777777" w:rsidTr="009C0E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52207D05" w14:textId="6190C201" w:rsidR="00203945" w:rsidRPr="009C0EC6" w:rsidRDefault="005B016B" w:rsidP="00C00870">
            <w:pPr>
              <w:rPr>
                <w:b w:val="0"/>
                <w:bCs w:val="0"/>
                <w:sz w:val="24"/>
                <w:szCs w:val="24"/>
              </w:rPr>
            </w:pPr>
            <w:r w:rsidRPr="009C0EC6">
              <w:rPr>
                <w:b w:val="0"/>
                <w:bCs w:val="0"/>
                <w:sz w:val="24"/>
                <w:szCs w:val="24"/>
              </w:rPr>
              <w:t>Share a job</w:t>
            </w:r>
          </w:p>
        </w:tc>
        <w:tc>
          <w:tcPr>
            <w:tcW w:w="1559" w:type="dxa"/>
          </w:tcPr>
          <w:p w14:paraId="4369178F" w14:textId="0C301BF3" w:rsidR="00203945" w:rsidRPr="002D2212" w:rsidRDefault="005B016B" w:rsidP="002D2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D2212">
              <w:rPr>
                <w:sz w:val="24"/>
                <w:szCs w:val="24"/>
              </w:rPr>
              <w:t>1</w:t>
            </w:r>
          </w:p>
        </w:tc>
      </w:tr>
      <w:tr w:rsidR="00203945" w:rsidRPr="002D2212" w14:paraId="0B6BC9CF" w14:textId="77777777" w:rsidTr="009C0E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3C531247" w14:textId="75B39122" w:rsidR="00203945" w:rsidRPr="009C0EC6" w:rsidRDefault="005B016B" w:rsidP="00C00870">
            <w:pPr>
              <w:rPr>
                <w:b w:val="0"/>
                <w:bCs w:val="0"/>
                <w:sz w:val="24"/>
                <w:szCs w:val="24"/>
              </w:rPr>
            </w:pPr>
            <w:r w:rsidRPr="009C0EC6">
              <w:rPr>
                <w:b w:val="0"/>
                <w:bCs w:val="0"/>
                <w:sz w:val="24"/>
                <w:szCs w:val="24"/>
              </w:rPr>
              <w:t>Your referral applies</w:t>
            </w:r>
          </w:p>
        </w:tc>
        <w:tc>
          <w:tcPr>
            <w:tcW w:w="1559" w:type="dxa"/>
          </w:tcPr>
          <w:p w14:paraId="59F0F174" w14:textId="76087FE6" w:rsidR="00203945" w:rsidRPr="002D2212" w:rsidRDefault="00D72C2A" w:rsidP="002D2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D2212">
              <w:rPr>
                <w:sz w:val="24"/>
                <w:szCs w:val="24"/>
              </w:rPr>
              <w:t>XX</w:t>
            </w:r>
          </w:p>
        </w:tc>
      </w:tr>
      <w:tr w:rsidR="00203945" w:rsidRPr="002D2212" w14:paraId="5374B2BB" w14:textId="77777777" w:rsidTr="009C0E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4129B56F" w14:textId="44BE7E3F" w:rsidR="00203945" w:rsidRPr="009C0EC6" w:rsidRDefault="00D72C2A" w:rsidP="00C00870">
            <w:pPr>
              <w:rPr>
                <w:b w:val="0"/>
                <w:bCs w:val="0"/>
                <w:sz w:val="24"/>
                <w:szCs w:val="24"/>
              </w:rPr>
            </w:pPr>
            <w:r w:rsidRPr="009C0EC6">
              <w:rPr>
                <w:b w:val="0"/>
                <w:bCs w:val="0"/>
                <w:sz w:val="24"/>
                <w:szCs w:val="24"/>
              </w:rPr>
              <w:t>Your referral has a successful interview</w:t>
            </w:r>
          </w:p>
        </w:tc>
        <w:tc>
          <w:tcPr>
            <w:tcW w:w="1559" w:type="dxa"/>
          </w:tcPr>
          <w:p w14:paraId="782235BE" w14:textId="050DC772" w:rsidR="00203945" w:rsidRPr="002D2212" w:rsidRDefault="00D72C2A" w:rsidP="002D2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D2212">
              <w:rPr>
                <w:sz w:val="24"/>
                <w:szCs w:val="24"/>
              </w:rPr>
              <w:t>XX</w:t>
            </w:r>
          </w:p>
        </w:tc>
      </w:tr>
      <w:tr w:rsidR="00D72C2A" w:rsidRPr="002D2212" w14:paraId="7D7B9CBA" w14:textId="77777777" w:rsidTr="009C0E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3235EFF9" w14:textId="21956A22" w:rsidR="00D72C2A" w:rsidRPr="009C0EC6" w:rsidRDefault="00D72C2A" w:rsidP="00C00870">
            <w:pPr>
              <w:rPr>
                <w:b w:val="0"/>
                <w:bCs w:val="0"/>
                <w:sz w:val="24"/>
                <w:szCs w:val="24"/>
              </w:rPr>
            </w:pPr>
            <w:r w:rsidRPr="009C0EC6">
              <w:rPr>
                <w:b w:val="0"/>
                <w:bCs w:val="0"/>
                <w:sz w:val="24"/>
                <w:szCs w:val="24"/>
              </w:rPr>
              <w:t>Your referral completes their first day on the job</w:t>
            </w:r>
          </w:p>
        </w:tc>
        <w:tc>
          <w:tcPr>
            <w:tcW w:w="1559" w:type="dxa"/>
          </w:tcPr>
          <w:p w14:paraId="5A43FE32" w14:textId="5627E7FF" w:rsidR="00D72C2A" w:rsidRPr="002D2212" w:rsidRDefault="00D72C2A" w:rsidP="002D2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D2212">
              <w:rPr>
                <w:sz w:val="24"/>
                <w:szCs w:val="24"/>
              </w:rPr>
              <w:t>XX</w:t>
            </w:r>
          </w:p>
        </w:tc>
      </w:tr>
      <w:tr w:rsidR="00D72C2A" w:rsidRPr="002D2212" w14:paraId="2CE64752" w14:textId="77777777" w:rsidTr="009C0E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322B4439" w14:textId="24FCED68" w:rsidR="00D72C2A" w:rsidRPr="009C0EC6" w:rsidRDefault="002D2212" w:rsidP="00C00870">
            <w:pPr>
              <w:rPr>
                <w:b w:val="0"/>
                <w:bCs w:val="0"/>
                <w:sz w:val="24"/>
                <w:szCs w:val="24"/>
              </w:rPr>
            </w:pPr>
            <w:r w:rsidRPr="009C0EC6">
              <w:rPr>
                <w:b w:val="0"/>
                <w:bCs w:val="0"/>
                <w:sz w:val="24"/>
                <w:szCs w:val="24"/>
              </w:rPr>
              <w:t>BONUS if your referral is NEW to the care sector</w:t>
            </w:r>
          </w:p>
        </w:tc>
        <w:tc>
          <w:tcPr>
            <w:tcW w:w="1559" w:type="dxa"/>
          </w:tcPr>
          <w:p w14:paraId="40E50464" w14:textId="420135C9" w:rsidR="00D72C2A" w:rsidRPr="002D2212" w:rsidRDefault="002D2212" w:rsidP="002D2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D2212">
              <w:rPr>
                <w:sz w:val="24"/>
                <w:szCs w:val="24"/>
              </w:rPr>
              <w:t>XX</w:t>
            </w:r>
          </w:p>
        </w:tc>
      </w:tr>
      <w:tr w:rsidR="002D2212" w:rsidRPr="002D2212" w14:paraId="327E5F95" w14:textId="77777777" w:rsidTr="009C0E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5D015661" w14:textId="162FF34A" w:rsidR="002D2212" w:rsidRPr="009C0EC6" w:rsidRDefault="002D2212" w:rsidP="00C00870">
            <w:pPr>
              <w:rPr>
                <w:b w:val="0"/>
                <w:bCs w:val="0"/>
                <w:sz w:val="24"/>
                <w:szCs w:val="24"/>
              </w:rPr>
            </w:pPr>
            <w:r w:rsidRPr="009C0EC6">
              <w:rPr>
                <w:b w:val="0"/>
                <w:bCs w:val="0"/>
                <w:sz w:val="24"/>
                <w:szCs w:val="24"/>
              </w:rPr>
              <w:lastRenderedPageBreak/>
              <w:t>Your referral reaches XX months of employment</w:t>
            </w:r>
          </w:p>
        </w:tc>
        <w:tc>
          <w:tcPr>
            <w:tcW w:w="1559" w:type="dxa"/>
          </w:tcPr>
          <w:p w14:paraId="175BA966" w14:textId="18B6B462" w:rsidR="002D2212" w:rsidRPr="002D2212" w:rsidRDefault="002D2212" w:rsidP="002D2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D2212">
              <w:rPr>
                <w:sz w:val="24"/>
                <w:szCs w:val="24"/>
              </w:rPr>
              <w:t>XX</w:t>
            </w:r>
          </w:p>
        </w:tc>
      </w:tr>
    </w:tbl>
    <w:p w14:paraId="7F03C0C4" w14:textId="77777777" w:rsidR="00516726" w:rsidRDefault="00516726" w:rsidP="00E0129A"/>
    <w:p w14:paraId="396EF1D9" w14:textId="5923E93D" w:rsidR="007B6BC4" w:rsidRPr="007B6BC4" w:rsidRDefault="007B6BC4" w:rsidP="00E0129A">
      <w:r w:rsidRPr="007B6BC4">
        <w:t>Once you reach</w:t>
      </w:r>
      <w:r>
        <w:t xml:space="preserve"> XX points, you can choose to cash in these points and the value of the points will be added to your next pay (minus any applicable taxes or deductions). </w:t>
      </w:r>
    </w:p>
    <w:p w14:paraId="01CB506D" w14:textId="649C9545" w:rsidR="00516726" w:rsidRDefault="00516726">
      <w:pPr>
        <w:rPr>
          <w:b/>
          <w:bCs/>
          <w:color w:val="5DC2A6" w:themeColor="accent2"/>
          <w:sz w:val="28"/>
          <w:szCs w:val="28"/>
        </w:rPr>
      </w:pPr>
    </w:p>
    <w:p w14:paraId="2C738EC4" w14:textId="2EBC79A1" w:rsidR="007A520A" w:rsidRPr="00B516B7" w:rsidRDefault="007A520A" w:rsidP="007A520A">
      <w:pPr>
        <w:rPr>
          <w:b/>
          <w:bCs/>
          <w:color w:val="5DC2A6" w:themeColor="accent2"/>
          <w:sz w:val="28"/>
          <w:szCs w:val="28"/>
        </w:rPr>
      </w:pPr>
      <w:r>
        <w:rPr>
          <w:b/>
          <w:bCs/>
          <w:color w:val="5DC2A6" w:themeColor="accent2"/>
          <w:sz w:val="28"/>
          <w:szCs w:val="28"/>
        </w:rPr>
        <w:t xml:space="preserve">Extra </w:t>
      </w:r>
      <w:commentRangeStart w:id="1"/>
      <w:r>
        <w:rPr>
          <w:b/>
          <w:bCs/>
          <w:color w:val="5DC2A6" w:themeColor="accent2"/>
          <w:sz w:val="28"/>
          <w:szCs w:val="28"/>
        </w:rPr>
        <w:t>rewards</w:t>
      </w:r>
      <w:commentRangeEnd w:id="1"/>
      <w:r w:rsidR="00AD0048">
        <w:rPr>
          <w:rStyle w:val="CommentReference"/>
        </w:rPr>
        <w:commentReference w:id="1"/>
      </w:r>
      <w:r>
        <w:rPr>
          <w:b/>
          <w:bCs/>
          <w:color w:val="5DC2A6" w:themeColor="accent2"/>
          <w:sz w:val="28"/>
          <w:szCs w:val="28"/>
        </w:rPr>
        <w:t>!</w:t>
      </w:r>
    </w:p>
    <w:p w14:paraId="09667E78" w14:textId="545AC215" w:rsidR="007A520A" w:rsidRDefault="007A520A" w:rsidP="00E0129A">
      <w:r w:rsidRPr="007A520A">
        <w:t xml:space="preserve">We will also use </w:t>
      </w:r>
      <w:r>
        <w:t xml:space="preserve">Care Friends </w:t>
      </w:r>
      <w:r w:rsidR="0099526C">
        <w:t xml:space="preserve">to give out rewards that are not </w:t>
      </w:r>
      <w:proofErr w:type="gramStart"/>
      <w:r w:rsidR="0099526C">
        <w:t>referral-related</w:t>
      </w:r>
      <w:proofErr w:type="gramEnd"/>
      <w:r w:rsidR="0099526C">
        <w:t xml:space="preserve">. For example, </w:t>
      </w:r>
      <w:r w:rsidR="001B2B27">
        <w:t xml:space="preserve">our employee-of-the-month reward will now be paid out via Care Friends and our managers can give you extra points </w:t>
      </w:r>
      <w:r w:rsidR="000B5C8C">
        <w:t>for excellent work</w:t>
      </w:r>
      <w:r w:rsidR="001B2B27">
        <w:t xml:space="preserve">. </w:t>
      </w:r>
      <w:r w:rsidR="00310387">
        <w:t xml:space="preserve">So that excellent feedback you recently received from one of your residents, could easily turn into extra cash. </w:t>
      </w:r>
      <w:r w:rsidR="00357D52">
        <w:t>These are the categories for which we give out bonus points:</w:t>
      </w:r>
    </w:p>
    <w:tbl>
      <w:tblPr>
        <w:tblStyle w:val="GridTable5Dark-Accent3"/>
        <w:tblW w:w="0" w:type="auto"/>
        <w:tblLook w:val="04A0" w:firstRow="1" w:lastRow="0" w:firstColumn="1" w:lastColumn="0" w:noHBand="0" w:noVBand="1"/>
      </w:tblPr>
      <w:tblGrid>
        <w:gridCol w:w="5949"/>
        <w:gridCol w:w="1559"/>
      </w:tblGrid>
      <w:tr w:rsidR="00357D52" w:rsidRPr="002D2212" w14:paraId="75E256DB" w14:textId="77777777" w:rsidTr="008451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641767DA" w14:textId="77777777" w:rsidR="00357D52" w:rsidRPr="002D2212" w:rsidRDefault="00357D52" w:rsidP="008451F6">
            <w:pPr>
              <w:rPr>
                <w:sz w:val="24"/>
                <w:szCs w:val="24"/>
              </w:rPr>
            </w:pPr>
            <w:r w:rsidRPr="002D2212">
              <w:rPr>
                <w:sz w:val="24"/>
                <w:szCs w:val="24"/>
              </w:rPr>
              <w:t>Action</w:t>
            </w:r>
          </w:p>
        </w:tc>
        <w:tc>
          <w:tcPr>
            <w:tcW w:w="1559" w:type="dxa"/>
          </w:tcPr>
          <w:p w14:paraId="70F804F0" w14:textId="77777777" w:rsidR="00357D52" w:rsidRPr="002D2212" w:rsidRDefault="00357D52" w:rsidP="008451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D2212">
              <w:rPr>
                <w:sz w:val="24"/>
                <w:szCs w:val="24"/>
              </w:rPr>
              <w:t>Points</w:t>
            </w:r>
          </w:p>
        </w:tc>
      </w:tr>
      <w:tr w:rsidR="00357D52" w:rsidRPr="002D2212" w14:paraId="2186E6C2" w14:textId="77777777" w:rsidTr="008451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072B1084" w14:textId="060C7E8C" w:rsidR="00357D52" w:rsidRPr="009C0EC6" w:rsidRDefault="00357D52" w:rsidP="008451F6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Excellent client feedback</w:t>
            </w:r>
          </w:p>
        </w:tc>
        <w:tc>
          <w:tcPr>
            <w:tcW w:w="1559" w:type="dxa"/>
          </w:tcPr>
          <w:p w14:paraId="1A253C4C" w14:textId="284064E4" w:rsidR="00357D52" w:rsidRPr="002D2212" w:rsidRDefault="002A3757" w:rsidP="008451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xx</w:t>
            </w:r>
          </w:p>
        </w:tc>
      </w:tr>
      <w:tr w:rsidR="00357D52" w:rsidRPr="002D2212" w14:paraId="33F634F7" w14:textId="77777777" w:rsidTr="008451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4F4F6E54" w14:textId="490EC7F4" w:rsidR="00357D52" w:rsidRPr="009C0EC6" w:rsidRDefault="00357D52" w:rsidP="008451F6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Going over and above</w:t>
            </w:r>
          </w:p>
        </w:tc>
        <w:tc>
          <w:tcPr>
            <w:tcW w:w="1559" w:type="dxa"/>
          </w:tcPr>
          <w:p w14:paraId="35485BCA" w14:textId="6BC59E8C" w:rsidR="00357D52" w:rsidRPr="002D2212" w:rsidRDefault="002A3757" w:rsidP="008451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xx</w:t>
            </w:r>
          </w:p>
        </w:tc>
      </w:tr>
      <w:tr w:rsidR="00357D52" w:rsidRPr="002D2212" w14:paraId="1BE7DCF7" w14:textId="77777777" w:rsidTr="008451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075AC6BE" w14:textId="31F4A19F" w:rsidR="00357D52" w:rsidRPr="009C0EC6" w:rsidRDefault="00357D52" w:rsidP="008451F6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Taking on a last-minute shift</w:t>
            </w:r>
          </w:p>
        </w:tc>
        <w:tc>
          <w:tcPr>
            <w:tcW w:w="1559" w:type="dxa"/>
          </w:tcPr>
          <w:p w14:paraId="408726CA" w14:textId="65B808BB" w:rsidR="00357D52" w:rsidRPr="002D2212" w:rsidRDefault="002A3757" w:rsidP="008451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xx</w:t>
            </w:r>
          </w:p>
        </w:tc>
      </w:tr>
      <w:tr w:rsidR="00357D52" w:rsidRPr="002D2212" w14:paraId="795469B6" w14:textId="77777777" w:rsidTr="008451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2914B172" w14:textId="4975112A" w:rsidR="00357D52" w:rsidRPr="009C0EC6" w:rsidRDefault="005426BC" w:rsidP="008451F6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Helping a colleague in need</w:t>
            </w:r>
          </w:p>
        </w:tc>
        <w:tc>
          <w:tcPr>
            <w:tcW w:w="1559" w:type="dxa"/>
          </w:tcPr>
          <w:p w14:paraId="19E8215B" w14:textId="382AAD9F" w:rsidR="00357D52" w:rsidRPr="002D2212" w:rsidRDefault="002A3757" w:rsidP="008451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xx</w:t>
            </w:r>
          </w:p>
        </w:tc>
      </w:tr>
      <w:tr w:rsidR="005426BC" w:rsidRPr="002D2212" w14:paraId="5461D911" w14:textId="77777777" w:rsidTr="008451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4B0D757E" w14:textId="74CF4B1A" w:rsidR="005426BC" w:rsidRDefault="005426BC" w:rsidP="008451F6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Other, up to manager discretion</w:t>
            </w:r>
          </w:p>
        </w:tc>
        <w:tc>
          <w:tcPr>
            <w:tcW w:w="1559" w:type="dxa"/>
          </w:tcPr>
          <w:p w14:paraId="5E61435B" w14:textId="1490F3F4" w:rsidR="005426BC" w:rsidRDefault="002A3757" w:rsidP="008451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xx</w:t>
            </w:r>
          </w:p>
        </w:tc>
      </w:tr>
      <w:tr w:rsidR="000B5C8C" w:rsidRPr="002D2212" w14:paraId="331D2BDA" w14:textId="77777777" w:rsidTr="008451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6045C539" w14:textId="3D89414A" w:rsidR="000B5C8C" w:rsidRDefault="000B5C8C" w:rsidP="008451F6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Employee of the month</w:t>
            </w:r>
          </w:p>
        </w:tc>
        <w:tc>
          <w:tcPr>
            <w:tcW w:w="1559" w:type="dxa"/>
          </w:tcPr>
          <w:p w14:paraId="6FABF684" w14:textId="415ED9EB" w:rsidR="000B5C8C" w:rsidRDefault="002A3757" w:rsidP="008451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xx</w:t>
            </w:r>
          </w:p>
        </w:tc>
      </w:tr>
    </w:tbl>
    <w:p w14:paraId="381F8F59" w14:textId="77777777" w:rsidR="00357D52" w:rsidRDefault="00357D52" w:rsidP="00E0129A"/>
    <w:p w14:paraId="0D9514C3" w14:textId="682C9DB5" w:rsidR="00E0129A" w:rsidRPr="00B516B7" w:rsidRDefault="007B6BC4" w:rsidP="00E0129A">
      <w:pPr>
        <w:rPr>
          <w:b/>
          <w:bCs/>
          <w:color w:val="5DC2A6" w:themeColor="accent2"/>
          <w:sz w:val="28"/>
          <w:szCs w:val="28"/>
        </w:rPr>
      </w:pPr>
      <w:commentRangeStart w:id="2"/>
      <w:r>
        <w:rPr>
          <w:noProof/>
        </w:rPr>
        <w:drawing>
          <wp:anchor distT="0" distB="0" distL="114300" distR="114300" simplePos="0" relativeHeight="251691520" behindDoc="0" locked="0" layoutInCell="1" allowOverlap="1" wp14:anchorId="3A6E7E55" wp14:editId="4D44E316">
            <wp:simplePos x="0" y="0"/>
            <wp:positionH relativeFrom="column">
              <wp:posOffset>4591050</wp:posOffset>
            </wp:positionH>
            <wp:positionV relativeFrom="paragraph">
              <wp:posOffset>116205</wp:posOffset>
            </wp:positionV>
            <wp:extent cx="1314450" cy="16192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End w:id="2"/>
      <w:r w:rsidR="00A55C7B">
        <w:rPr>
          <w:rStyle w:val="CommentReference"/>
        </w:rPr>
        <w:commentReference w:id="2"/>
      </w:r>
      <w:r w:rsidR="00E0129A" w:rsidRPr="00B516B7">
        <w:rPr>
          <w:b/>
          <w:bCs/>
          <w:color w:val="5DC2A6" w:themeColor="accent2"/>
          <w:sz w:val="28"/>
          <w:szCs w:val="28"/>
        </w:rPr>
        <w:t xml:space="preserve">How </w:t>
      </w:r>
      <w:r w:rsidR="00E0129A">
        <w:rPr>
          <w:b/>
          <w:bCs/>
          <w:color w:val="5DC2A6" w:themeColor="accent2"/>
          <w:sz w:val="28"/>
          <w:szCs w:val="28"/>
        </w:rPr>
        <w:t>to download the app?</w:t>
      </w:r>
    </w:p>
    <w:p w14:paraId="48BC2254" w14:textId="78D36613" w:rsidR="00F33474" w:rsidRDefault="0074331B" w:rsidP="00E0129A">
      <w:pPr>
        <w:pStyle w:val="ListParagraph"/>
        <w:numPr>
          <w:ilvl w:val="0"/>
          <w:numId w:val="1"/>
        </w:numPr>
      </w:pPr>
      <w:r>
        <w:t>Watch out for a text message invite on your mobile</w:t>
      </w:r>
    </w:p>
    <w:p w14:paraId="4B4F84C6" w14:textId="1CBD2845" w:rsidR="00E0129A" w:rsidRDefault="007528C8" w:rsidP="00E0129A">
      <w:pPr>
        <w:pStyle w:val="ListParagraph"/>
        <w:numPr>
          <w:ilvl w:val="0"/>
          <w:numId w:val="1"/>
        </w:numPr>
      </w:pPr>
      <w:r>
        <w:t>OR d</w:t>
      </w:r>
      <w:r w:rsidR="00E0129A">
        <w:t>ownload the app through your app store</w:t>
      </w:r>
    </w:p>
    <w:p w14:paraId="0323A512" w14:textId="5CA5F4A2" w:rsidR="00E0129A" w:rsidRDefault="007528C8" w:rsidP="00E0129A">
      <w:pPr>
        <w:pStyle w:val="ListParagraph"/>
        <w:numPr>
          <w:ilvl w:val="0"/>
          <w:numId w:val="1"/>
        </w:numPr>
      </w:pPr>
      <w:r>
        <w:t>OR s</w:t>
      </w:r>
      <w:r w:rsidR="00E0129A">
        <w:t>can this QR code</w:t>
      </w:r>
      <w:r w:rsidR="00766A01">
        <w:t xml:space="preserve"> ---------------------------------------------</w:t>
      </w:r>
      <w:r w:rsidR="00766A01">
        <w:sym w:font="Wingdings" w:char="F0E0"/>
      </w:r>
    </w:p>
    <w:p w14:paraId="5E90733F" w14:textId="50A8E368" w:rsidR="00C42CD4" w:rsidRDefault="00C42CD4" w:rsidP="00C42CD4"/>
    <w:p w14:paraId="18A85799" w14:textId="71AC34A4" w:rsidR="00C42CD4" w:rsidRPr="00C42CD4" w:rsidRDefault="00C42CD4" w:rsidP="00C42CD4">
      <w:pPr>
        <w:rPr>
          <w:b/>
          <w:bCs/>
          <w:color w:val="5DC2A6" w:themeColor="accent2"/>
          <w:sz w:val="28"/>
          <w:szCs w:val="28"/>
        </w:rPr>
      </w:pPr>
      <w:r w:rsidRPr="00C42CD4">
        <w:rPr>
          <w:b/>
          <w:bCs/>
          <w:color w:val="5DC2A6" w:themeColor="accent2"/>
          <w:sz w:val="28"/>
          <w:szCs w:val="28"/>
        </w:rPr>
        <w:t>Some rules</w:t>
      </w:r>
    </w:p>
    <w:p w14:paraId="1C40188F" w14:textId="0B1BFE5F" w:rsidR="00C42CD4" w:rsidRDefault="00C42CD4" w:rsidP="00C42CD4">
      <w:pPr>
        <w:pStyle w:val="ListParagraph"/>
        <w:numPr>
          <w:ilvl w:val="0"/>
          <w:numId w:val="2"/>
        </w:numPr>
      </w:pPr>
      <w:r>
        <w:t xml:space="preserve">No internal </w:t>
      </w:r>
      <w:commentRangeStart w:id="3"/>
      <w:r>
        <w:t>referrals</w:t>
      </w:r>
      <w:commentRangeEnd w:id="3"/>
      <w:r w:rsidR="00A55C7B">
        <w:rPr>
          <w:rStyle w:val="CommentReference"/>
        </w:rPr>
        <w:commentReference w:id="3"/>
      </w:r>
    </w:p>
    <w:p w14:paraId="59E771B8" w14:textId="3632753A" w:rsidR="00C42CD4" w:rsidRDefault="00643F8F" w:rsidP="00C42CD4">
      <w:pPr>
        <w:pStyle w:val="ListParagraph"/>
        <w:numPr>
          <w:ilvl w:val="0"/>
          <w:numId w:val="2"/>
        </w:numPr>
      </w:pPr>
      <w:r>
        <w:t>The referral must be qualified</w:t>
      </w:r>
      <w:r w:rsidR="007A520A">
        <w:t xml:space="preserve"> and eligible</w:t>
      </w:r>
      <w:r>
        <w:t xml:space="preserve"> for the role</w:t>
      </w:r>
    </w:p>
    <w:p w14:paraId="566A0178" w14:textId="61C634F0" w:rsidR="007F31C4" w:rsidRDefault="007F31C4" w:rsidP="00C42CD4">
      <w:pPr>
        <w:pStyle w:val="ListParagraph"/>
        <w:numPr>
          <w:ilvl w:val="0"/>
          <w:numId w:val="2"/>
        </w:numPr>
      </w:pPr>
      <w:r>
        <w:t>If a candidate is ineligible, awarded points may be deducted</w:t>
      </w:r>
    </w:p>
    <w:p w14:paraId="4DC316B2" w14:textId="31D857F6" w:rsidR="00643F8F" w:rsidRDefault="00643F8F" w:rsidP="00C42CD4">
      <w:pPr>
        <w:pStyle w:val="ListParagraph"/>
        <w:numPr>
          <w:ilvl w:val="0"/>
          <w:numId w:val="2"/>
        </w:numPr>
      </w:pPr>
      <w:r>
        <w:t>The referral must live within a reasonable commutable distance to the job</w:t>
      </w:r>
    </w:p>
    <w:p w14:paraId="42770321" w14:textId="4DBAE709" w:rsidR="00643F8F" w:rsidRDefault="00E0084F" w:rsidP="00C42CD4">
      <w:pPr>
        <w:pStyle w:val="ListParagraph"/>
        <w:numPr>
          <w:ilvl w:val="0"/>
          <w:numId w:val="2"/>
        </w:numPr>
      </w:pPr>
      <w:r>
        <w:t>Must not have applied for a role with us in the past 6 months</w:t>
      </w:r>
    </w:p>
    <w:p w14:paraId="38041C74" w14:textId="6D91C05A" w:rsidR="00CC7522" w:rsidRDefault="00E0084F" w:rsidP="00E636B9">
      <w:pPr>
        <w:pStyle w:val="ListParagraph"/>
        <w:numPr>
          <w:ilvl w:val="0"/>
          <w:numId w:val="2"/>
        </w:numPr>
      </w:pPr>
      <w:r>
        <w:t>You can choose to cash-in your points once you reach XX points</w:t>
      </w:r>
    </w:p>
    <w:p w14:paraId="72F39815" w14:textId="77777777" w:rsidR="007F31C4" w:rsidRDefault="007F31C4" w:rsidP="00CC7522"/>
    <w:p w14:paraId="43F2B6F5" w14:textId="0302F2A6" w:rsidR="0000069B" w:rsidRPr="00B516B7" w:rsidRDefault="0000069B" w:rsidP="0000069B">
      <w:pPr>
        <w:rPr>
          <w:b/>
          <w:bCs/>
          <w:color w:val="5DC2A6" w:themeColor="accent2"/>
          <w:sz w:val="28"/>
          <w:szCs w:val="28"/>
        </w:rPr>
      </w:pPr>
      <w:r>
        <w:rPr>
          <w:b/>
          <w:bCs/>
          <w:color w:val="5DC2A6" w:themeColor="accent2"/>
          <w:sz w:val="28"/>
          <w:szCs w:val="28"/>
        </w:rPr>
        <w:t>More info?</w:t>
      </w:r>
    </w:p>
    <w:p w14:paraId="5388E5DD" w14:textId="0F2AFCC5" w:rsidR="0000069B" w:rsidRDefault="00175FD5" w:rsidP="0000069B">
      <w:r>
        <w:t xml:space="preserve">Talk to your local Care Friends champion (there is one at each location) or your manager for more info. You can view all the scheme rules from within the app </w:t>
      </w:r>
      <w:r w:rsidR="00387167">
        <w:t xml:space="preserve">as well. </w:t>
      </w:r>
    </w:p>
    <w:sectPr w:rsidR="0000069B" w:rsidSect="002956C6">
      <w:pgSz w:w="11906" w:h="16838"/>
      <w:pgMar w:top="1440" w:right="991" w:bottom="993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rleen Galligan" w:date="2022-08-09T13:38:00Z" w:initials="MG">
    <w:p w14:paraId="0A907EDA" w14:textId="77777777" w:rsidR="00E9395C" w:rsidRDefault="00E9395C" w:rsidP="008D515F">
      <w:pPr>
        <w:pStyle w:val="CommentText"/>
      </w:pPr>
      <w:r>
        <w:rPr>
          <w:rStyle w:val="CommentReference"/>
        </w:rPr>
        <w:annotationRef/>
      </w:r>
      <w:r>
        <w:t>Replace with your logo</w:t>
      </w:r>
    </w:p>
  </w:comment>
  <w:comment w:id="1" w:author="Marleen Galligan" w:date="2022-08-09T13:38:00Z" w:initials="MG">
    <w:p w14:paraId="7AB8B07F" w14:textId="77777777" w:rsidR="00AD0048" w:rsidRDefault="00AD0048" w:rsidP="00C24C77">
      <w:pPr>
        <w:pStyle w:val="CommentText"/>
      </w:pPr>
      <w:r>
        <w:rPr>
          <w:rStyle w:val="CommentReference"/>
        </w:rPr>
        <w:annotationRef/>
      </w:r>
      <w:r>
        <w:t>Take out if you're not using Bonus Points</w:t>
      </w:r>
    </w:p>
  </w:comment>
  <w:comment w:id="2" w:author="Marleen Galligan" w:date="2022-08-09T12:22:00Z" w:initials="MG">
    <w:p w14:paraId="74812F21" w14:textId="77777777" w:rsidR="00C12205" w:rsidRDefault="00A55C7B" w:rsidP="00CF06B3">
      <w:pPr>
        <w:pStyle w:val="CommentText"/>
      </w:pPr>
      <w:r>
        <w:rPr>
          <w:rStyle w:val="CommentReference"/>
        </w:rPr>
        <w:annotationRef/>
      </w:r>
      <w:r w:rsidR="00C12205">
        <w:t>Replace QR code with your "magic link" QR code if you are doing a launch without text invite.</w:t>
      </w:r>
    </w:p>
  </w:comment>
  <w:comment w:id="3" w:author="Marleen Galligan" w:date="2022-08-09T12:23:00Z" w:initials="MG">
    <w:p w14:paraId="7A91E1EA" w14:textId="15E1C984" w:rsidR="00A55C7B" w:rsidRDefault="00A55C7B" w:rsidP="00D80080">
      <w:pPr>
        <w:pStyle w:val="CommentText"/>
      </w:pPr>
      <w:r>
        <w:rPr>
          <w:rStyle w:val="CommentReference"/>
        </w:rPr>
        <w:annotationRef/>
      </w:r>
      <w:r>
        <w:t>Include your key rules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A907EDA" w15:done="0"/>
  <w15:commentEx w15:paraId="7AB8B07F" w15:done="0"/>
  <w15:commentEx w15:paraId="74812F21" w15:done="0"/>
  <w15:commentEx w15:paraId="7A91E1E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CE1D9" w16cex:dateUtc="2022-08-09T03:38:00Z"/>
  <w16cex:commentExtensible w16cex:durableId="269CE1F3" w16cex:dateUtc="2022-08-09T03:38:00Z"/>
  <w16cex:commentExtensible w16cex:durableId="269CD01E" w16cex:dateUtc="2022-08-09T02:22:00Z"/>
  <w16cex:commentExtensible w16cex:durableId="269CD02A" w16cex:dateUtc="2022-08-09T02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A907EDA" w16cid:durableId="269CE1D9"/>
  <w16cid:commentId w16cid:paraId="7AB8B07F" w16cid:durableId="269CE1F3"/>
  <w16cid:commentId w16cid:paraId="74812F21" w16cid:durableId="269CD01E"/>
  <w16cid:commentId w16cid:paraId="7A91E1EA" w16cid:durableId="269CD02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AA7850"/>
    <w:multiLevelType w:val="hybridMultilevel"/>
    <w:tmpl w:val="C74A07E6"/>
    <w:lvl w:ilvl="0" w:tplc="B650D13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E3CEC"/>
    <w:multiLevelType w:val="hybridMultilevel"/>
    <w:tmpl w:val="A11C5334"/>
    <w:lvl w:ilvl="0" w:tplc="2EA4C6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2415303">
    <w:abstractNumId w:val="1"/>
  </w:num>
  <w:num w:numId="2" w16cid:durableId="1881684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leen Galligan">
    <w15:presenceInfo w15:providerId="AD" w15:userId="S::marleen@caresource.com.au::bd67b5f5-f97a-4eb7-af76-c46838d231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GxMDA1Njc3NDIwMjNW0lEKTi0uzszPAykwqQUABmPXiSwAAAA="/>
  </w:docVars>
  <w:rsids>
    <w:rsidRoot w:val="00231F8A"/>
    <w:rsid w:val="000001E5"/>
    <w:rsid w:val="0000069B"/>
    <w:rsid w:val="00031E15"/>
    <w:rsid w:val="00034370"/>
    <w:rsid w:val="000B5C8C"/>
    <w:rsid w:val="001344D7"/>
    <w:rsid w:val="00140BDE"/>
    <w:rsid w:val="00175FD5"/>
    <w:rsid w:val="00187792"/>
    <w:rsid w:val="001B2B27"/>
    <w:rsid w:val="001B7B78"/>
    <w:rsid w:val="00200D83"/>
    <w:rsid w:val="00203945"/>
    <w:rsid w:val="00207340"/>
    <w:rsid w:val="00211C8C"/>
    <w:rsid w:val="00231F8A"/>
    <w:rsid w:val="002823DE"/>
    <w:rsid w:val="002956C6"/>
    <w:rsid w:val="002A3757"/>
    <w:rsid w:val="002D2212"/>
    <w:rsid w:val="002F275E"/>
    <w:rsid w:val="00310387"/>
    <w:rsid w:val="00357D52"/>
    <w:rsid w:val="00387167"/>
    <w:rsid w:val="00387CAE"/>
    <w:rsid w:val="003A6CCD"/>
    <w:rsid w:val="00467302"/>
    <w:rsid w:val="00495792"/>
    <w:rsid w:val="004A72F8"/>
    <w:rsid w:val="004C520A"/>
    <w:rsid w:val="00514FAD"/>
    <w:rsid w:val="00516726"/>
    <w:rsid w:val="005426BC"/>
    <w:rsid w:val="005B016B"/>
    <w:rsid w:val="005B1A71"/>
    <w:rsid w:val="00643F8F"/>
    <w:rsid w:val="006F346F"/>
    <w:rsid w:val="00705CF5"/>
    <w:rsid w:val="0074331B"/>
    <w:rsid w:val="007528C8"/>
    <w:rsid w:val="00757480"/>
    <w:rsid w:val="00766A01"/>
    <w:rsid w:val="007A39B4"/>
    <w:rsid w:val="007A520A"/>
    <w:rsid w:val="007B6BC4"/>
    <w:rsid w:val="007F31C4"/>
    <w:rsid w:val="008114AE"/>
    <w:rsid w:val="00852D3C"/>
    <w:rsid w:val="008C2967"/>
    <w:rsid w:val="009008D9"/>
    <w:rsid w:val="0099526C"/>
    <w:rsid w:val="009A0895"/>
    <w:rsid w:val="009C0EC6"/>
    <w:rsid w:val="00A37D81"/>
    <w:rsid w:val="00A55C7B"/>
    <w:rsid w:val="00A73FB8"/>
    <w:rsid w:val="00A81040"/>
    <w:rsid w:val="00AD0048"/>
    <w:rsid w:val="00B516B7"/>
    <w:rsid w:val="00B60045"/>
    <w:rsid w:val="00B76F0E"/>
    <w:rsid w:val="00B812E9"/>
    <w:rsid w:val="00C00870"/>
    <w:rsid w:val="00C12205"/>
    <w:rsid w:val="00C42CD4"/>
    <w:rsid w:val="00C74BEC"/>
    <w:rsid w:val="00CA6CC6"/>
    <w:rsid w:val="00CC7522"/>
    <w:rsid w:val="00D13805"/>
    <w:rsid w:val="00D633D9"/>
    <w:rsid w:val="00D72C2A"/>
    <w:rsid w:val="00D9014C"/>
    <w:rsid w:val="00D944D2"/>
    <w:rsid w:val="00DA3A9B"/>
    <w:rsid w:val="00E0084F"/>
    <w:rsid w:val="00E0129A"/>
    <w:rsid w:val="00E16FE7"/>
    <w:rsid w:val="00E636B9"/>
    <w:rsid w:val="00E9395C"/>
    <w:rsid w:val="00EA711C"/>
    <w:rsid w:val="00EE1917"/>
    <w:rsid w:val="00F33474"/>
    <w:rsid w:val="00F45BC6"/>
    <w:rsid w:val="00F529D8"/>
    <w:rsid w:val="00FA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7BCE1"/>
  <w15:chartTrackingRefBased/>
  <w15:docId w15:val="{2581F4E2-5780-4FC8-A6C2-52C008756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-Attention">
    <w:name w:val="CF - Attention"/>
    <w:basedOn w:val="CF-Body"/>
    <w:link w:val="CF-AttentionChar"/>
    <w:qFormat/>
    <w:rsid w:val="00387CAE"/>
    <w:pPr>
      <w:pBdr>
        <w:left w:val="single" w:sz="36" w:space="4" w:color="5DC2A6"/>
      </w:pBdr>
      <w:spacing w:after="0"/>
      <w:ind w:left="284"/>
    </w:pPr>
    <w:rPr>
      <w:color w:val="5DC2A6"/>
    </w:rPr>
  </w:style>
  <w:style w:type="character" w:customStyle="1" w:styleId="CF-AttentionChar">
    <w:name w:val="CF - Attention Char"/>
    <w:basedOn w:val="CF-BodyChar"/>
    <w:link w:val="CF-Attention"/>
    <w:rsid w:val="00387CAE"/>
    <w:rPr>
      <w:rFonts w:ascii="Helvetica" w:hAnsi="Helvetica" w:cs="Helvetica"/>
      <w:color w:val="5DC2A6"/>
      <w:sz w:val="20"/>
    </w:rPr>
  </w:style>
  <w:style w:type="paragraph" w:customStyle="1" w:styleId="CF-Body">
    <w:name w:val="CF - Body"/>
    <w:basedOn w:val="Normal"/>
    <w:link w:val="CF-BodyChar"/>
    <w:qFormat/>
    <w:rsid w:val="00387CAE"/>
    <w:pPr>
      <w:spacing w:line="360" w:lineRule="auto"/>
    </w:pPr>
    <w:rPr>
      <w:rFonts w:ascii="Helvetica" w:hAnsi="Helvetica" w:cs="Helvetica"/>
      <w:sz w:val="20"/>
    </w:rPr>
  </w:style>
  <w:style w:type="character" w:customStyle="1" w:styleId="CF-BodyChar">
    <w:name w:val="CF - Body Char"/>
    <w:basedOn w:val="DefaultParagraphFont"/>
    <w:link w:val="CF-Body"/>
    <w:rsid w:val="00387CAE"/>
    <w:rPr>
      <w:rFonts w:ascii="Helvetica" w:hAnsi="Helvetica" w:cs="Helvetica"/>
      <w:sz w:val="20"/>
    </w:rPr>
  </w:style>
  <w:style w:type="paragraph" w:customStyle="1" w:styleId="CF-H1">
    <w:name w:val="CF - H1"/>
    <w:basedOn w:val="Title"/>
    <w:link w:val="CF-H1Char"/>
    <w:qFormat/>
    <w:rsid w:val="00387CAE"/>
    <w:pPr>
      <w:spacing w:after="360"/>
    </w:pPr>
    <w:rPr>
      <w:rFonts w:ascii="Helvetica" w:hAnsi="Helvetica"/>
      <w:color w:val="EF5D72"/>
      <w:sz w:val="72"/>
    </w:rPr>
  </w:style>
  <w:style w:type="character" w:customStyle="1" w:styleId="CF-H1Char">
    <w:name w:val="CF - H1 Char"/>
    <w:basedOn w:val="TitleChar"/>
    <w:link w:val="CF-H1"/>
    <w:rsid w:val="00387CAE"/>
    <w:rPr>
      <w:rFonts w:ascii="Helvetica" w:eastAsiaTheme="majorEastAsia" w:hAnsi="Helvetica" w:cstheme="majorBidi"/>
      <w:color w:val="EF5D72"/>
      <w:spacing w:val="-10"/>
      <w:kern w:val="28"/>
      <w:sz w:val="7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3A6C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6C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F-H2">
    <w:name w:val="CF - H2"/>
    <w:basedOn w:val="Normal"/>
    <w:link w:val="CF-H2Char"/>
    <w:qFormat/>
    <w:rsid w:val="00387CAE"/>
    <w:pPr>
      <w:spacing w:before="360" w:after="360"/>
    </w:pPr>
    <w:rPr>
      <w:rFonts w:ascii="Helvetica" w:hAnsi="Helvetica" w:cs="Helvetica"/>
      <w:sz w:val="36"/>
      <w:szCs w:val="24"/>
    </w:rPr>
  </w:style>
  <w:style w:type="character" w:customStyle="1" w:styleId="CF-H2Char">
    <w:name w:val="CF - H2 Char"/>
    <w:basedOn w:val="DefaultParagraphFont"/>
    <w:link w:val="CF-H2"/>
    <w:rsid w:val="00387CAE"/>
    <w:rPr>
      <w:rFonts w:ascii="Helvetica" w:hAnsi="Helvetica" w:cs="Helvetica"/>
      <w:sz w:val="36"/>
      <w:szCs w:val="24"/>
    </w:rPr>
  </w:style>
  <w:style w:type="table" w:styleId="TableGrid">
    <w:name w:val="Table Grid"/>
    <w:basedOn w:val="TableNormal"/>
    <w:uiPriority w:val="39"/>
    <w:rsid w:val="0020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9C0E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2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2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C2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C2A6" w:themeFill="accent2"/>
      </w:tcPr>
    </w:tblStylePr>
    <w:tblStylePr w:type="band1Vert">
      <w:tblPr/>
      <w:tcPr>
        <w:shd w:val="clear" w:color="auto" w:fill="BEE6DB" w:themeFill="accent2" w:themeFillTint="66"/>
      </w:tcPr>
    </w:tblStylePr>
    <w:tblStylePr w:type="band1Horz">
      <w:tblPr/>
      <w:tcPr>
        <w:shd w:val="clear" w:color="auto" w:fill="BEE6D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C0E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ED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AB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AB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AB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AB5F" w:themeFill="accent3"/>
      </w:tcPr>
    </w:tblStylePr>
    <w:tblStylePr w:type="band1Vert">
      <w:tblPr/>
      <w:tcPr>
        <w:shd w:val="clear" w:color="auto" w:fill="FDDDBF" w:themeFill="accent3" w:themeFillTint="66"/>
      </w:tcPr>
    </w:tblStylePr>
    <w:tblStylePr w:type="band1Horz">
      <w:tblPr/>
      <w:tcPr>
        <w:shd w:val="clear" w:color="auto" w:fill="FDDDBF" w:themeFill="accent3" w:themeFillTint="66"/>
      </w:tcPr>
    </w:tblStylePr>
  </w:style>
  <w:style w:type="paragraph" w:styleId="ListParagraph">
    <w:name w:val="List Paragraph"/>
    <w:basedOn w:val="Normal"/>
    <w:uiPriority w:val="34"/>
    <w:qFormat/>
    <w:rsid w:val="00E0129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66A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6A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6A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6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6A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8/08/relationships/commentsExtensible" Target="commentsExtensible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comments" Target="comments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are Friends">
      <a:dk1>
        <a:sysClr val="windowText" lastClr="000000"/>
      </a:dk1>
      <a:lt1>
        <a:sysClr val="window" lastClr="FFFFFF"/>
      </a:lt1>
      <a:dk2>
        <a:srgbClr val="565555"/>
      </a:dk2>
      <a:lt2>
        <a:srgbClr val="F1F1F1"/>
      </a:lt2>
      <a:accent1>
        <a:srgbClr val="EF5D72"/>
      </a:accent1>
      <a:accent2>
        <a:srgbClr val="5DC2A6"/>
      </a:accent2>
      <a:accent3>
        <a:srgbClr val="FAAB5F"/>
      </a:accent3>
      <a:accent4>
        <a:srgbClr val="565555"/>
      </a:accent4>
      <a:accent5>
        <a:srgbClr val="F1F1F1"/>
      </a:accent5>
      <a:accent6>
        <a:srgbClr val="FFFFFF"/>
      </a:accent6>
      <a:hlink>
        <a:srgbClr val="EF5D72"/>
      </a:hlink>
      <a:folHlink>
        <a:srgbClr val="EF5D72"/>
      </a:folHlink>
    </a:clrScheme>
    <a:fontScheme name="CareFriend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e0aede-35f5-46da-b4b2-b21244848b07">
      <Terms xmlns="http://schemas.microsoft.com/office/infopath/2007/PartnerControls"/>
    </lcf76f155ced4ddcb4097134ff3c332f>
    <TaxCatchAll xmlns="df53bcd6-b7cd-4739-b0ab-ac78f3ad911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9B58305852B14A95D3E19DC4A6B46B" ma:contentTypeVersion="16" ma:contentTypeDescription="Create a new document." ma:contentTypeScope="" ma:versionID="78dc0d62c811e731ed56085347c76119">
  <xsd:schema xmlns:xsd="http://www.w3.org/2001/XMLSchema" xmlns:xs="http://www.w3.org/2001/XMLSchema" xmlns:p="http://schemas.microsoft.com/office/2006/metadata/properties" xmlns:ns2="cee0aede-35f5-46da-b4b2-b21244848b07" xmlns:ns3="df53bcd6-b7cd-4739-b0ab-ac78f3ad9113" targetNamespace="http://schemas.microsoft.com/office/2006/metadata/properties" ma:root="true" ma:fieldsID="9fb40d1a2e83735c8c2c369111f24c27" ns2:_="" ns3:_="">
    <xsd:import namespace="cee0aede-35f5-46da-b4b2-b21244848b07"/>
    <xsd:import namespace="df53bcd6-b7cd-4739-b0ab-ac78f3ad91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0aede-35f5-46da-b4b2-b21244848b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25e7dcf-558f-4814-9e15-b581def9b1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3bcd6-b7cd-4739-b0ab-ac78f3ad911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1dc1bf-a1fd-4a82-bf37-4e3b46a46887}" ma:internalName="TaxCatchAll" ma:showField="CatchAllData" ma:web="df53bcd6-b7cd-4739-b0ab-ac78f3ad91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BBF7E9-8959-4AE2-9F5D-132D4A1312C2}">
  <ds:schemaRefs>
    <ds:schemaRef ds:uri="http://schemas.microsoft.com/office/2006/metadata/properties"/>
    <ds:schemaRef ds:uri="http://schemas.microsoft.com/office/infopath/2007/PartnerControls"/>
    <ds:schemaRef ds:uri="cee0aede-35f5-46da-b4b2-b21244848b07"/>
    <ds:schemaRef ds:uri="df53bcd6-b7cd-4739-b0ab-ac78f3ad9113"/>
  </ds:schemaRefs>
</ds:datastoreItem>
</file>

<file path=customXml/itemProps2.xml><?xml version="1.0" encoding="utf-8"?>
<ds:datastoreItem xmlns:ds="http://schemas.openxmlformats.org/officeDocument/2006/customXml" ds:itemID="{94BBF302-20F2-4815-9D99-B430D8A955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e0aede-35f5-46da-b4b2-b21244848b07"/>
    <ds:schemaRef ds:uri="df53bcd6-b7cd-4739-b0ab-ac78f3ad91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9FE73C-FD44-41D7-A7FE-18A8CD8533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Galligan</dc:creator>
  <cp:keywords/>
  <dc:description/>
  <cp:lastModifiedBy>Marleen Galligan</cp:lastModifiedBy>
  <cp:revision>34</cp:revision>
  <dcterms:created xsi:type="dcterms:W3CDTF">2022-08-09T02:15:00Z</dcterms:created>
  <dcterms:modified xsi:type="dcterms:W3CDTF">2022-09-27T01:47:00Z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0x010100419B58305852B14A95D3E19DC4A6B46B</vt:lpwstr>
  </property>
  <property fmtid="{D5CDD505-2E9C-101B-9397-08002B2CF9AE}" pid="3" name="MediaServiceImageTags">
    <vt:lpwstr/>
  </property>
</Properties>
</file>